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0"/>
        <w:ind w:left="505" w:right="0" w:firstLine="0"/>
        <w:jc w:val="left"/>
        <w:rPr>
          <w:sz w:val="40"/>
        </w:rPr>
      </w:pPr>
      <w:r>
        <w:rPr>
          <w:sz w:val="40"/>
        </w:rPr>
        <w:t>Sample Professional Reference Check Questions</w:t>
      </w:r>
    </w:p>
    <w:p>
      <w:pPr>
        <w:pStyle w:val="BodyText"/>
        <w:spacing w:line="276" w:lineRule="auto" w:before="249"/>
        <w:ind w:left="205" w:right="46"/>
      </w:pPr>
      <w:r>
        <w:rPr/>
        <w:t>Always begin an employee reference check by telling the reference who you are and why you’re calling. Use this time to verify essential information about the applicant’s job title, dates of employment, and supervisor’s information.</w:t>
      </w:r>
    </w:p>
    <w:p>
      <w:pPr>
        <w:spacing w:line="276" w:lineRule="auto" w:before="180"/>
        <w:ind w:left="205" w:right="46" w:firstLine="0"/>
        <w:jc w:val="left"/>
        <w:rPr>
          <w:i/>
          <w:sz w:val="22"/>
        </w:rPr>
      </w:pPr>
      <w:r>
        <w:rPr>
          <w:b/>
          <w:i/>
          <w:sz w:val="22"/>
        </w:rPr>
        <w:t>NOTE</w:t>
      </w:r>
      <w:r>
        <w:rPr>
          <w:i/>
          <w:sz w:val="22"/>
        </w:rPr>
        <w:t>: Some companies will only provide you with generic information about current and </w:t>
      </w:r>
      <w:r>
        <w:rPr>
          <w:i/>
          <w:sz w:val="22"/>
        </w:rPr>
        <w:t>former employees, which may only include start and end dates or if the employee is eligible for rehire.</w:t>
      </w:r>
    </w:p>
    <w:p>
      <w:pPr>
        <w:pStyle w:val="BodyText"/>
        <w:rPr>
          <w:i/>
          <w:sz w:val="24"/>
        </w:rPr>
      </w:pPr>
    </w:p>
    <w:p>
      <w:pPr>
        <w:pStyle w:val="BodyText"/>
        <w:rPr>
          <w:i/>
          <w:sz w:val="24"/>
        </w:rPr>
      </w:pPr>
    </w:p>
    <w:p>
      <w:pPr>
        <w:pStyle w:val="BodyText"/>
        <w:rPr>
          <w:i/>
          <w:sz w:val="24"/>
        </w:rPr>
      </w:pPr>
    </w:p>
    <w:p>
      <w:pPr>
        <w:pStyle w:val="BodyText"/>
        <w:rPr>
          <w:i/>
          <w:sz w:val="24"/>
        </w:rPr>
      </w:pPr>
    </w:p>
    <w:p>
      <w:pPr>
        <w:pStyle w:val="BodyText"/>
        <w:spacing w:before="1"/>
        <w:rPr>
          <w:i/>
          <w:sz w:val="24"/>
        </w:rPr>
      </w:pPr>
    </w:p>
    <w:p>
      <w:pPr>
        <w:pStyle w:val="ListParagraph"/>
        <w:numPr>
          <w:ilvl w:val="0"/>
          <w:numId w:val="1"/>
        </w:numPr>
        <w:tabs>
          <w:tab w:pos="594" w:val="left" w:leader="none"/>
          <w:tab w:pos="595" w:val="left" w:leader="none"/>
        </w:tabs>
        <w:spacing w:line="240" w:lineRule="auto" w:before="0" w:after="0"/>
        <w:ind w:left="594" w:right="0" w:hanging="495"/>
        <w:jc w:val="left"/>
        <w:rPr>
          <w:sz w:val="22"/>
        </w:rPr>
      </w:pPr>
      <w:r>
        <w:rPr>
          <w:sz w:val="22"/>
        </w:rPr>
        <w:t>Please provide the candidate’s job title, start and end dates, and supervisor’s</w:t>
      </w:r>
      <w:r>
        <w:rPr>
          <w:spacing w:val="-39"/>
          <w:sz w:val="22"/>
        </w:rPr>
        <w:t> </w:t>
      </w:r>
      <w:r>
        <w:rPr>
          <w:sz w:val="22"/>
        </w:rPr>
        <w:t>name.</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7"/>
        <w:rPr>
          <w:sz w:val="33"/>
        </w:rPr>
      </w:pPr>
    </w:p>
    <w:p>
      <w:pPr>
        <w:pStyle w:val="ListParagraph"/>
        <w:numPr>
          <w:ilvl w:val="0"/>
          <w:numId w:val="1"/>
        </w:numPr>
        <w:tabs>
          <w:tab w:pos="594" w:val="left" w:leader="none"/>
          <w:tab w:pos="595" w:val="left" w:leader="none"/>
        </w:tabs>
        <w:spacing w:line="240" w:lineRule="auto" w:before="0" w:after="0"/>
        <w:ind w:left="594" w:right="0" w:hanging="495"/>
        <w:jc w:val="left"/>
        <w:rPr>
          <w:sz w:val="22"/>
        </w:rPr>
      </w:pPr>
      <w:r>
        <w:rPr>
          <w:sz w:val="22"/>
        </w:rPr>
        <w:t>How often did you interact with the candidate</w:t>
      </w:r>
      <w:r>
        <w:rPr>
          <w:spacing w:val="-12"/>
          <w:sz w:val="22"/>
        </w:rPr>
        <w:t> </w:t>
      </w:r>
      <w:r>
        <w:rPr>
          <w:sz w:val="22"/>
        </w:rPr>
        <w:t>daily?</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3"/>
        <w:rPr>
          <w:sz w:val="35"/>
        </w:rPr>
      </w:pPr>
    </w:p>
    <w:p>
      <w:pPr>
        <w:pStyle w:val="ListParagraph"/>
        <w:numPr>
          <w:ilvl w:val="0"/>
          <w:numId w:val="1"/>
        </w:numPr>
        <w:tabs>
          <w:tab w:pos="594" w:val="left" w:leader="none"/>
          <w:tab w:pos="595" w:val="left" w:leader="none"/>
        </w:tabs>
        <w:spacing w:line="240" w:lineRule="auto" w:before="0" w:after="0"/>
        <w:ind w:left="594" w:right="0" w:hanging="495"/>
        <w:jc w:val="left"/>
        <w:rPr>
          <w:sz w:val="22"/>
        </w:rPr>
      </w:pPr>
      <w:r>
        <w:rPr>
          <w:sz w:val="22"/>
        </w:rPr>
        <w:t>How long did you supervise this</w:t>
      </w:r>
      <w:r>
        <w:rPr>
          <w:spacing w:val="-9"/>
          <w:sz w:val="22"/>
        </w:rPr>
        <w:t> </w:t>
      </w:r>
      <w:r>
        <w:rPr>
          <w:sz w:val="22"/>
        </w:rPr>
        <w:t>applicant?</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3"/>
        <w:rPr>
          <w:sz w:val="35"/>
        </w:rPr>
      </w:pPr>
    </w:p>
    <w:p>
      <w:pPr>
        <w:pStyle w:val="ListParagraph"/>
        <w:numPr>
          <w:ilvl w:val="0"/>
          <w:numId w:val="1"/>
        </w:numPr>
        <w:tabs>
          <w:tab w:pos="594" w:val="left" w:leader="none"/>
          <w:tab w:pos="595" w:val="left" w:leader="none"/>
        </w:tabs>
        <w:spacing w:line="240" w:lineRule="auto" w:before="0" w:after="0"/>
        <w:ind w:left="594" w:right="0" w:hanging="495"/>
        <w:jc w:val="left"/>
        <w:rPr>
          <w:sz w:val="22"/>
        </w:rPr>
      </w:pPr>
      <w:r>
        <w:rPr>
          <w:sz w:val="22"/>
        </w:rPr>
        <w:t>What type of work did the applicant do for your</w:t>
      </w:r>
      <w:r>
        <w:rPr>
          <w:spacing w:val="-17"/>
          <w:sz w:val="22"/>
        </w:rPr>
        <w:t> </w:t>
      </w:r>
      <w:r>
        <w:rPr>
          <w:sz w:val="22"/>
        </w:rPr>
        <w:t>organization?</w:t>
      </w:r>
    </w:p>
    <w:p>
      <w:pPr>
        <w:spacing w:after="0" w:line="240" w:lineRule="auto"/>
        <w:jc w:val="left"/>
        <w:rPr>
          <w:sz w:val="22"/>
        </w:rPr>
        <w:sectPr>
          <w:type w:val="continuous"/>
          <w:pgSz w:w="12240" w:h="15840"/>
          <w:pgMar w:top="1460" w:bottom="280" w:left="1340" w:right="14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1"/>
        </w:rPr>
      </w:pPr>
    </w:p>
    <w:p>
      <w:pPr>
        <w:pStyle w:val="ListParagraph"/>
        <w:numPr>
          <w:ilvl w:val="0"/>
          <w:numId w:val="1"/>
        </w:numPr>
        <w:tabs>
          <w:tab w:pos="594" w:val="left" w:leader="none"/>
          <w:tab w:pos="595" w:val="left" w:leader="none"/>
        </w:tabs>
        <w:spacing w:line="240" w:lineRule="auto" w:before="93" w:after="0"/>
        <w:ind w:left="594" w:right="0" w:hanging="495"/>
        <w:jc w:val="left"/>
        <w:rPr>
          <w:sz w:val="22"/>
        </w:rPr>
      </w:pPr>
      <w:r>
        <w:rPr>
          <w:sz w:val="22"/>
        </w:rPr>
        <w:t>Can you describe the applicant’s relationship with colleagues and</w:t>
      </w:r>
      <w:r>
        <w:rPr>
          <w:spacing w:val="-28"/>
          <w:sz w:val="22"/>
        </w:rPr>
        <w:t> </w:t>
      </w:r>
      <w:r>
        <w:rPr>
          <w:sz w:val="22"/>
        </w:rPr>
        <w:t>supervisors?</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3"/>
        <w:rPr>
          <w:sz w:val="35"/>
        </w:rPr>
      </w:pPr>
    </w:p>
    <w:p>
      <w:pPr>
        <w:pStyle w:val="ListParagraph"/>
        <w:numPr>
          <w:ilvl w:val="0"/>
          <w:numId w:val="1"/>
        </w:numPr>
        <w:tabs>
          <w:tab w:pos="594" w:val="left" w:leader="none"/>
          <w:tab w:pos="595" w:val="left" w:leader="none"/>
        </w:tabs>
        <w:spacing w:line="276" w:lineRule="auto" w:before="0" w:after="0"/>
        <w:ind w:left="100" w:right="622" w:firstLine="0"/>
        <w:jc w:val="left"/>
        <w:rPr>
          <w:sz w:val="22"/>
        </w:rPr>
      </w:pPr>
      <w:r>
        <w:rPr>
          <w:sz w:val="22"/>
        </w:rPr>
        <w:t>Would</w:t>
      </w:r>
      <w:r>
        <w:rPr>
          <w:spacing w:val="-5"/>
          <w:sz w:val="22"/>
        </w:rPr>
        <w:t> </w:t>
      </w:r>
      <w:r>
        <w:rPr>
          <w:sz w:val="22"/>
        </w:rPr>
        <w:t>you</w:t>
      </w:r>
      <w:r>
        <w:rPr>
          <w:spacing w:val="-5"/>
          <w:sz w:val="22"/>
        </w:rPr>
        <w:t> </w:t>
      </w:r>
      <w:r>
        <w:rPr>
          <w:sz w:val="22"/>
        </w:rPr>
        <w:t>describe</w:t>
      </w:r>
      <w:r>
        <w:rPr>
          <w:spacing w:val="-5"/>
          <w:sz w:val="22"/>
        </w:rPr>
        <w:t> </w:t>
      </w:r>
      <w:r>
        <w:rPr>
          <w:sz w:val="22"/>
        </w:rPr>
        <w:t>the</w:t>
      </w:r>
      <w:r>
        <w:rPr>
          <w:spacing w:val="-5"/>
          <w:sz w:val="22"/>
        </w:rPr>
        <w:t> </w:t>
      </w:r>
      <w:r>
        <w:rPr>
          <w:sz w:val="22"/>
        </w:rPr>
        <w:t>applicant</w:t>
      </w:r>
      <w:r>
        <w:rPr>
          <w:spacing w:val="-5"/>
          <w:sz w:val="22"/>
        </w:rPr>
        <w:t> </w:t>
      </w:r>
      <w:r>
        <w:rPr>
          <w:sz w:val="22"/>
        </w:rPr>
        <w:t>as</w:t>
      </w:r>
      <w:r>
        <w:rPr>
          <w:spacing w:val="-5"/>
          <w:sz w:val="22"/>
        </w:rPr>
        <w:t> </w:t>
      </w:r>
      <w:r>
        <w:rPr>
          <w:sz w:val="22"/>
        </w:rPr>
        <w:t>having</w:t>
      </w:r>
      <w:r>
        <w:rPr>
          <w:spacing w:val="-4"/>
          <w:sz w:val="22"/>
        </w:rPr>
        <w:t> </w:t>
      </w:r>
      <w:r>
        <w:rPr>
          <w:sz w:val="22"/>
        </w:rPr>
        <w:t>been</w:t>
      </w:r>
      <w:r>
        <w:rPr>
          <w:spacing w:val="-5"/>
          <w:sz w:val="22"/>
        </w:rPr>
        <w:t> </w:t>
      </w:r>
      <w:r>
        <w:rPr>
          <w:sz w:val="22"/>
        </w:rPr>
        <w:t>successful</w:t>
      </w:r>
      <w:r>
        <w:rPr>
          <w:spacing w:val="-5"/>
          <w:sz w:val="22"/>
        </w:rPr>
        <w:t> </w:t>
      </w:r>
      <w:r>
        <w:rPr>
          <w:sz w:val="22"/>
        </w:rPr>
        <w:t>in</w:t>
      </w:r>
      <w:r>
        <w:rPr>
          <w:spacing w:val="-5"/>
          <w:sz w:val="22"/>
        </w:rPr>
        <w:t> </w:t>
      </w:r>
      <w:r>
        <w:rPr>
          <w:sz w:val="22"/>
        </w:rPr>
        <w:t>their</w:t>
      </w:r>
      <w:r>
        <w:rPr>
          <w:spacing w:val="-5"/>
          <w:sz w:val="22"/>
        </w:rPr>
        <w:t> </w:t>
      </w:r>
      <w:r>
        <w:rPr>
          <w:sz w:val="22"/>
        </w:rPr>
        <w:t>job?</w:t>
      </w:r>
      <w:r>
        <w:rPr>
          <w:spacing w:val="-5"/>
          <w:sz w:val="22"/>
        </w:rPr>
        <w:t> </w:t>
      </w:r>
      <w:r>
        <w:rPr>
          <w:sz w:val="22"/>
        </w:rPr>
        <w:t>Why</w:t>
      </w:r>
      <w:r>
        <w:rPr>
          <w:spacing w:val="-4"/>
          <w:sz w:val="22"/>
        </w:rPr>
        <w:t> </w:t>
      </w:r>
      <w:r>
        <w:rPr>
          <w:sz w:val="22"/>
        </w:rPr>
        <w:t>or</w:t>
      </w:r>
      <w:r>
        <w:rPr>
          <w:spacing w:val="-5"/>
          <w:sz w:val="22"/>
        </w:rPr>
        <w:t> </w:t>
      </w:r>
      <w:r>
        <w:rPr>
          <w:sz w:val="22"/>
        </w:rPr>
        <w:t>why not?</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6"/>
        <w:rPr>
          <w:sz w:val="28"/>
        </w:rPr>
      </w:pPr>
    </w:p>
    <w:p>
      <w:pPr>
        <w:pStyle w:val="ListParagraph"/>
        <w:numPr>
          <w:ilvl w:val="0"/>
          <w:numId w:val="1"/>
        </w:numPr>
        <w:tabs>
          <w:tab w:pos="594" w:val="left" w:leader="none"/>
          <w:tab w:pos="595" w:val="left" w:leader="none"/>
        </w:tabs>
        <w:spacing w:line="276" w:lineRule="auto" w:before="0" w:after="0"/>
        <w:ind w:left="100" w:right="948" w:firstLine="0"/>
        <w:jc w:val="left"/>
        <w:rPr>
          <w:sz w:val="22"/>
        </w:rPr>
      </w:pPr>
      <w:r>
        <w:rPr>
          <w:sz w:val="22"/>
        </w:rPr>
        <w:t>Did</w:t>
      </w:r>
      <w:r>
        <w:rPr>
          <w:spacing w:val="-6"/>
          <w:sz w:val="22"/>
        </w:rPr>
        <w:t> </w:t>
      </w:r>
      <w:r>
        <w:rPr>
          <w:sz w:val="22"/>
        </w:rPr>
        <w:t>the</w:t>
      </w:r>
      <w:r>
        <w:rPr>
          <w:spacing w:val="-5"/>
          <w:sz w:val="22"/>
        </w:rPr>
        <w:t> </w:t>
      </w:r>
      <w:r>
        <w:rPr>
          <w:sz w:val="22"/>
        </w:rPr>
        <w:t>applicant</w:t>
      </w:r>
      <w:r>
        <w:rPr>
          <w:spacing w:val="-5"/>
          <w:sz w:val="22"/>
        </w:rPr>
        <w:t> </w:t>
      </w:r>
      <w:r>
        <w:rPr>
          <w:sz w:val="22"/>
        </w:rPr>
        <w:t>face</w:t>
      </w:r>
      <w:r>
        <w:rPr>
          <w:spacing w:val="-5"/>
          <w:sz w:val="22"/>
        </w:rPr>
        <w:t> </w:t>
      </w:r>
      <w:r>
        <w:rPr>
          <w:sz w:val="22"/>
        </w:rPr>
        <w:t>high-pressure</w:t>
      </w:r>
      <w:r>
        <w:rPr>
          <w:spacing w:val="-5"/>
          <w:sz w:val="22"/>
        </w:rPr>
        <w:t> </w:t>
      </w:r>
      <w:r>
        <w:rPr>
          <w:sz w:val="22"/>
        </w:rPr>
        <w:t>or</w:t>
      </w:r>
      <w:r>
        <w:rPr>
          <w:spacing w:val="-5"/>
          <w:sz w:val="22"/>
        </w:rPr>
        <w:t> </w:t>
      </w:r>
      <w:r>
        <w:rPr>
          <w:sz w:val="22"/>
        </w:rPr>
        <w:t>stressful</w:t>
      </w:r>
      <w:r>
        <w:rPr>
          <w:spacing w:val="-5"/>
          <w:sz w:val="22"/>
        </w:rPr>
        <w:t> </w:t>
      </w:r>
      <w:r>
        <w:rPr>
          <w:sz w:val="22"/>
        </w:rPr>
        <w:t>situations</w:t>
      </w:r>
      <w:r>
        <w:rPr>
          <w:spacing w:val="-5"/>
          <w:sz w:val="22"/>
        </w:rPr>
        <w:t> </w:t>
      </w:r>
      <w:r>
        <w:rPr>
          <w:sz w:val="22"/>
        </w:rPr>
        <w:t>and,</w:t>
      </w:r>
      <w:r>
        <w:rPr>
          <w:spacing w:val="-5"/>
          <w:sz w:val="22"/>
        </w:rPr>
        <w:t> </w:t>
      </w:r>
      <w:r>
        <w:rPr>
          <w:sz w:val="22"/>
        </w:rPr>
        <w:t>if</w:t>
      </w:r>
      <w:r>
        <w:rPr>
          <w:spacing w:val="-6"/>
          <w:sz w:val="22"/>
        </w:rPr>
        <w:t> </w:t>
      </w:r>
      <w:r>
        <w:rPr>
          <w:sz w:val="22"/>
        </w:rPr>
        <w:t>so,</w:t>
      </w:r>
      <w:r>
        <w:rPr>
          <w:spacing w:val="-5"/>
          <w:sz w:val="22"/>
        </w:rPr>
        <w:t> </w:t>
      </w:r>
      <w:r>
        <w:rPr>
          <w:sz w:val="22"/>
        </w:rPr>
        <w:t>how</w:t>
      </w:r>
      <w:r>
        <w:rPr>
          <w:spacing w:val="-5"/>
          <w:sz w:val="22"/>
        </w:rPr>
        <w:t> </w:t>
      </w:r>
      <w:r>
        <w:rPr>
          <w:sz w:val="22"/>
        </w:rPr>
        <w:t>did</w:t>
      </w:r>
      <w:r>
        <w:rPr>
          <w:spacing w:val="-5"/>
          <w:sz w:val="22"/>
        </w:rPr>
        <w:t> </w:t>
      </w:r>
      <w:r>
        <w:rPr>
          <w:sz w:val="22"/>
        </w:rPr>
        <w:t>they handle</w:t>
      </w:r>
      <w:r>
        <w:rPr>
          <w:spacing w:val="-2"/>
          <w:sz w:val="22"/>
        </w:rPr>
        <w:t> </w:t>
      </w:r>
      <w:r>
        <w:rPr>
          <w:sz w:val="22"/>
        </w:rPr>
        <w:t>them?</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5"/>
        <w:rPr>
          <w:sz w:val="25"/>
        </w:rPr>
      </w:pPr>
    </w:p>
    <w:p>
      <w:pPr>
        <w:pStyle w:val="ListParagraph"/>
        <w:numPr>
          <w:ilvl w:val="0"/>
          <w:numId w:val="1"/>
        </w:numPr>
        <w:tabs>
          <w:tab w:pos="594" w:val="left" w:leader="none"/>
          <w:tab w:pos="595" w:val="left" w:leader="none"/>
        </w:tabs>
        <w:spacing w:line="240" w:lineRule="auto" w:before="0" w:after="0"/>
        <w:ind w:left="594" w:right="0" w:hanging="495"/>
        <w:jc w:val="left"/>
        <w:rPr>
          <w:sz w:val="22"/>
        </w:rPr>
      </w:pPr>
      <w:r>
        <w:rPr>
          <w:sz w:val="22"/>
        </w:rPr>
        <w:t>Can you describe the applicant’s quality and quantity of</w:t>
      </w:r>
      <w:r>
        <w:rPr>
          <w:spacing w:val="-17"/>
          <w:sz w:val="22"/>
        </w:rPr>
        <w:t> </w:t>
      </w:r>
      <w:r>
        <w:rPr>
          <w:sz w:val="22"/>
        </w:rPr>
        <w:t>work?</w:t>
      </w:r>
    </w:p>
    <w:p>
      <w:pPr>
        <w:spacing w:after="0" w:line="240" w:lineRule="auto"/>
        <w:jc w:val="left"/>
        <w:rPr>
          <w:sz w:val="22"/>
        </w:rPr>
        <w:sectPr>
          <w:pgSz w:w="12240" w:h="15840"/>
          <w:pgMar w:top="1500" w:bottom="280" w:left="1340" w:right="1400"/>
        </w:sectPr>
      </w:pPr>
    </w:p>
    <w:p>
      <w:pPr>
        <w:pStyle w:val="ListParagraph"/>
        <w:numPr>
          <w:ilvl w:val="0"/>
          <w:numId w:val="1"/>
        </w:numPr>
        <w:tabs>
          <w:tab w:pos="594" w:val="left" w:leader="none"/>
          <w:tab w:pos="595" w:val="left" w:leader="none"/>
        </w:tabs>
        <w:spacing w:line="240" w:lineRule="auto" w:before="80" w:after="0"/>
        <w:ind w:left="594" w:right="0" w:hanging="495"/>
        <w:jc w:val="left"/>
        <w:rPr>
          <w:sz w:val="22"/>
        </w:rPr>
      </w:pPr>
      <w:r>
        <w:rPr>
          <w:sz w:val="22"/>
        </w:rPr>
        <w:t>What were the candidate’s biggest strengths and weaknesses?</w:t>
      </w:r>
      <w:r>
        <w:rPr>
          <w:spacing w:val="-19"/>
          <w:sz w:val="22"/>
        </w:rPr>
        <w:t> </w:t>
      </w:r>
      <w:r>
        <w:rPr>
          <w:sz w:val="22"/>
        </w:rPr>
        <w:t>Explain.</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2"/>
        <w:rPr>
          <w:sz w:val="35"/>
        </w:rPr>
      </w:pPr>
    </w:p>
    <w:p>
      <w:pPr>
        <w:pStyle w:val="ListParagraph"/>
        <w:numPr>
          <w:ilvl w:val="0"/>
          <w:numId w:val="1"/>
        </w:numPr>
        <w:tabs>
          <w:tab w:pos="523" w:val="left" w:leader="none"/>
        </w:tabs>
        <w:spacing w:line="240" w:lineRule="auto" w:before="1" w:after="0"/>
        <w:ind w:left="522" w:right="0" w:hanging="423"/>
        <w:jc w:val="left"/>
        <w:rPr>
          <w:sz w:val="22"/>
        </w:rPr>
      </w:pPr>
      <w:r>
        <w:rPr>
          <w:sz w:val="22"/>
        </w:rPr>
        <w:t>Why did the applicant leave your</w:t>
      </w:r>
      <w:r>
        <w:rPr>
          <w:spacing w:val="-8"/>
          <w:sz w:val="22"/>
        </w:rPr>
        <w:t> </w:t>
      </w:r>
      <w:r>
        <w:rPr>
          <w:sz w:val="22"/>
        </w:rPr>
        <w:t>company?</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2"/>
        <w:rPr>
          <w:sz w:val="35"/>
        </w:rPr>
      </w:pPr>
    </w:p>
    <w:p>
      <w:pPr>
        <w:pStyle w:val="ListParagraph"/>
        <w:numPr>
          <w:ilvl w:val="0"/>
          <w:numId w:val="1"/>
        </w:numPr>
        <w:tabs>
          <w:tab w:pos="506" w:val="left" w:leader="none"/>
        </w:tabs>
        <w:spacing w:line="240" w:lineRule="auto" w:before="1" w:after="0"/>
        <w:ind w:left="505" w:right="0" w:hanging="406"/>
        <w:jc w:val="left"/>
        <w:rPr>
          <w:sz w:val="22"/>
        </w:rPr>
      </w:pPr>
      <w:r>
        <w:rPr>
          <w:sz w:val="22"/>
        </w:rPr>
        <w:t>Would you work with this person again? Why or why</w:t>
      </w:r>
      <w:r>
        <w:rPr>
          <w:spacing w:val="-16"/>
          <w:sz w:val="22"/>
        </w:rPr>
        <w:t> </w:t>
      </w:r>
      <w:r>
        <w:rPr>
          <w:sz w:val="22"/>
        </w:rPr>
        <w:t>not?</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2"/>
        <w:rPr>
          <w:sz w:val="35"/>
        </w:rPr>
      </w:pPr>
    </w:p>
    <w:p>
      <w:pPr>
        <w:pStyle w:val="ListParagraph"/>
        <w:numPr>
          <w:ilvl w:val="0"/>
          <w:numId w:val="1"/>
        </w:numPr>
        <w:tabs>
          <w:tab w:pos="523" w:val="left" w:leader="none"/>
        </w:tabs>
        <w:spacing w:line="276" w:lineRule="auto" w:before="1" w:after="0"/>
        <w:ind w:left="100" w:right="359" w:firstLine="0"/>
        <w:jc w:val="left"/>
        <w:rPr>
          <w:sz w:val="22"/>
        </w:rPr>
      </w:pPr>
      <w:r>
        <w:rPr>
          <w:sz w:val="22"/>
        </w:rPr>
        <w:t>What</w:t>
      </w:r>
      <w:r>
        <w:rPr>
          <w:spacing w:val="-4"/>
          <w:sz w:val="22"/>
        </w:rPr>
        <w:t> </w:t>
      </w:r>
      <w:r>
        <w:rPr>
          <w:sz w:val="22"/>
        </w:rPr>
        <w:t>do</w:t>
      </w:r>
      <w:r>
        <w:rPr>
          <w:spacing w:val="-4"/>
          <w:sz w:val="22"/>
        </w:rPr>
        <w:t> </w:t>
      </w:r>
      <w:r>
        <w:rPr>
          <w:sz w:val="22"/>
        </w:rPr>
        <w:t>I</w:t>
      </w:r>
      <w:r>
        <w:rPr>
          <w:spacing w:val="-4"/>
          <w:sz w:val="22"/>
        </w:rPr>
        <w:t> </w:t>
      </w:r>
      <w:r>
        <w:rPr>
          <w:sz w:val="22"/>
        </w:rPr>
        <w:t>need</w:t>
      </w:r>
      <w:r>
        <w:rPr>
          <w:spacing w:val="-4"/>
          <w:sz w:val="22"/>
        </w:rPr>
        <w:t> </w:t>
      </w:r>
      <w:r>
        <w:rPr>
          <w:sz w:val="22"/>
        </w:rPr>
        <w:t>to</w:t>
      </w:r>
      <w:r>
        <w:rPr>
          <w:spacing w:val="-4"/>
          <w:sz w:val="22"/>
        </w:rPr>
        <w:t> </w:t>
      </w:r>
      <w:r>
        <w:rPr>
          <w:sz w:val="22"/>
        </w:rPr>
        <w:t>know</w:t>
      </w:r>
      <w:r>
        <w:rPr>
          <w:spacing w:val="-4"/>
          <w:sz w:val="22"/>
        </w:rPr>
        <w:t> </w:t>
      </w:r>
      <w:r>
        <w:rPr>
          <w:sz w:val="22"/>
        </w:rPr>
        <w:t>about</w:t>
      </w:r>
      <w:r>
        <w:rPr>
          <w:spacing w:val="-4"/>
          <w:sz w:val="22"/>
        </w:rPr>
        <w:t> </w:t>
      </w:r>
      <w:r>
        <w:rPr>
          <w:sz w:val="22"/>
        </w:rPr>
        <w:t>managing</w:t>
      </w:r>
      <w:r>
        <w:rPr>
          <w:spacing w:val="-3"/>
          <w:sz w:val="22"/>
        </w:rPr>
        <w:t> </w:t>
      </w:r>
      <w:r>
        <w:rPr>
          <w:sz w:val="22"/>
        </w:rPr>
        <w:t>this</w:t>
      </w:r>
      <w:r>
        <w:rPr>
          <w:spacing w:val="-4"/>
          <w:sz w:val="22"/>
        </w:rPr>
        <w:t> </w:t>
      </w:r>
      <w:r>
        <w:rPr>
          <w:sz w:val="22"/>
        </w:rPr>
        <w:t>applicant,</w:t>
      </w:r>
      <w:r>
        <w:rPr>
          <w:spacing w:val="-4"/>
          <w:sz w:val="22"/>
        </w:rPr>
        <w:t> </w:t>
      </w:r>
      <w:r>
        <w:rPr>
          <w:sz w:val="22"/>
        </w:rPr>
        <w:t>and</w:t>
      </w:r>
      <w:r>
        <w:rPr>
          <w:spacing w:val="-4"/>
          <w:sz w:val="22"/>
        </w:rPr>
        <w:t> </w:t>
      </w:r>
      <w:r>
        <w:rPr>
          <w:sz w:val="22"/>
        </w:rPr>
        <w:t>what</w:t>
      </w:r>
      <w:r>
        <w:rPr>
          <w:spacing w:val="-4"/>
          <w:sz w:val="22"/>
        </w:rPr>
        <w:t> </w:t>
      </w:r>
      <w:r>
        <w:rPr>
          <w:sz w:val="22"/>
        </w:rPr>
        <w:t>can</w:t>
      </w:r>
      <w:r>
        <w:rPr>
          <w:spacing w:val="-4"/>
          <w:sz w:val="22"/>
        </w:rPr>
        <w:t> </w:t>
      </w:r>
      <w:r>
        <w:rPr>
          <w:sz w:val="22"/>
        </w:rPr>
        <w:t>I</w:t>
      </w:r>
      <w:r>
        <w:rPr>
          <w:spacing w:val="-4"/>
          <w:sz w:val="22"/>
        </w:rPr>
        <w:t> </w:t>
      </w:r>
      <w:r>
        <w:rPr>
          <w:sz w:val="22"/>
        </w:rPr>
        <w:t>do</w:t>
      </w:r>
      <w:r>
        <w:rPr>
          <w:spacing w:val="-4"/>
          <w:sz w:val="22"/>
        </w:rPr>
        <w:t> </w:t>
      </w:r>
      <w:r>
        <w:rPr>
          <w:sz w:val="22"/>
        </w:rPr>
        <w:t>to</w:t>
      </w:r>
      <w:r>
        <w:rPr>
          <w:spacing w:val="-3"/>
          <w:sz w:val="22"/>
        </w:rPr>
        <w:t> </w:t>
      </w:r>
      <w:r>
        <w:rPr>
          <w:sz w:val="22"/>
        </w:rPr>
        <w:t>ensure</w:t>
      </w:r>
      <w:r>
        <w:rPr>
          <w:spacing w:val="-4"/>
          <w:sz w:val="22"/>
        </w:rPr>
        <w:t> </w:t>
      </w:r>
      <w:r>
        <w:rPr>
          <w:sz w:val="22"/>
        </w:rPr>
        <w:t>their success with my</w:t>
      </w:r>
      <w:r>
        <w:rPr>
          <w:spacing w:val="-4"/>
          <w:sz w:val="22"/>
        </w:rPr>
        <w:t> </w:t>
      </w:r>
      <w:r>
        <w:rPr>
          <w:sz w:val="22"/>
        </w:rPr>
        <w:t>company?</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
        <w:rPr>
          <w:sz w:val="30"/>
        </w:rPr>
      </w:pPr>
    </w:p>
    <w:p>
      <w:pPr>
        <w:pStyle w:val="ListParagraph"/>
        <w:numPr>
          <w:ilvl w:val="0"/>
          <w:numId w:val="1"/>
        </w:numPr>
        <w:tabs>
          <w:tab w:pos="467" w:val="left" w:leader="none"/>
        </w:tabs>
        <w:spacing w:line="240" w:lineRule="auto" w:before="0" w:after="0"/>
        <w:ind w:left="466" w:right="0" w:hanging="367"/>
        <w:jc w:val="left"/>
        <w:rPr>
          <w:sz w:val="22"/>
        </w:rPr>
      </w:pPr>
      <w:r>
        <w:rPr>
          <w:sz w:val="22"/>
        </w:rPr>
        <w:t>Please tell me a skill in which the candidate could improve upon?</w:t>
      </w:r>
      <w:r>
        <w:rPr>
          <w:spacing w:val="-24"/>
          <w:sz w:val="22"/>
        </w:rPr>
        <w:t> </w:t>
      </w:r>
      <w:r>
        <w:rPr>
          <w:sz w:val="22"/>
        </w:rPr>
        <w:t>Why?</w:t>
      </w:r>
    </w:p>
    <w:p>
      <w:pPr>
        <w:spacing w:after="0" w:line="240" w:lineRule="auto"/>
        <w:jc w:val="left"/>
        <w:rPr>
          <w:sz w:val="22"/>
        </w:rPr>
        <w:sectPr>
          <w:pgSz w:w="12240" w:h="15840"/>
          <w:pgMar w:top="1360" w:bottom="280" w:left="1340" w:right="14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5"/>
        </w:rPr>
      </w:pPr>
    </w:p>
    <w:p>
      <w:pPr>
        <w:pStyle w:val="ListParagraph"/>
        <w:numPr>
          <w:ilvl w:val="0"/>
          <w:numId w:val="1"/>
        </w:numPr>
        <w:tabs>
          <w:tab w:pos="467" w:val="left" w:leader="none"/>
        </w:tabs>
        <w:spacing w:line="240" w:lineRule="auto" w:before="93" w:after="0"/>
        <w:ind w:left="466" w:right="0" w:hanging="367"/>
        <w:jc w:val="left"/>
        <w:rPr>
          <w:sz w:val="22"/>
        </w:rPr>
      </w:pPr>
      <w:r>
        <w:rPr>
          <w:sz w:val="22"/>
        </w:rPr>
        <w:t>Is the employee eligible for</w:t>
      </w:r>
      <w:r>
        <w:rPr>
          <w:spacing w:val="-7"/>
          <w:sz w:val="22"/>
        </w:rPr>
        <w:t> </w:t>
      </w:r>
      <w:r>
        <w:rPr>
          <w:sz w:val="22"/>
        </w:rPr>
        <w:t>rehire?</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3"/>
        <w:rPr>
          <w:sz w:val="35"/>
        </w:rPr>
      </w:pPr>
    </w:p>
    <w:p>
      <w:pPr>
        <w:pStyle w:val="ListParagraph"/>
        <w:numPr>
          <w:ilvl w:val="0"/>
          <w:numId w:val="1"/>
        </w:numPr>
        <w:tabs>
          <w:tab w:pos="523" w:val="left" w:leader="none"/>
        </w:tabs>
        <w:spacing w:line="240" w:lineRule="auto" w:before="0" w:after="0"/>
        <w:ind w:left="522" w:right="0" w:hanging="423"/>
        <w:jc w:val="left"/>
        <w:rPr>
          <w:sz w:val="22"/>
        </w:rPr>
      </w:pPr>
      <w:r>
        <w:rPr>
          <w:sz w:val="22"/>
        </w:rPr>
        <w:t>Is there anything else you want to</w:t>
      </w:r>
      <w:r>
        <w:rPr>
          <w:spacing w:val="-10"/>
          <w:sz w:val="22"/>
        </w:rPr>
        <w:t> </w:t>
      </w:r>
      <w:r>
        <w:rPr>
          <w:sz w:val="22"/>
        </w:rPr>
        <w:t>share?</w:t>
      </w:r>
    </w:p>
    <w:sectPr>
      <w:pgSz w:w="12240" w:h="15840"/>
      <w:pgMar w:top="1500" w:bottom="280" w:left="1340" w:right="1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94" w:hanging="495"/>
        <w:jc w:val="left"/>
      </w:pPr>
      <w:rPr>
        <w:rFonts w:hint="default" w:ascii="Arial" w:hAnsi="Arial" w:eastAsia="Arial" w:cs="Arial"/>
        <w:spacing w:val="-4"/>
        <w:w w:val="100"/>
        <w:sz w:val="22"/>
        <w:szCs w:val="22"/>
      </w:rPr>
    </w:lvl>
    <w:lvl w:ilvl="1">
      <w:start w:val="0"/>
      <w:numFmt w:val="bullet"/>
      <w:lvlText w:val="•"/>
      <w:lvlJc w:val="left"/>
      <w:pPr>
        <w:ind w:left="1490" w:hanging="495"/>
      </w:pPr>
      <w:rPr>
        <w:rFonts w:hint="default"/>
      </w:rPr>
    </w:lvl>
    <w:lvl w:ilvl="2">
      <w:start w:val="0"/>
      <w:numFmt w:val="bullet"/>
      <w:lvlText w:val="•"/>
      <w:lvlJc w:val="left"/>
      <w:pPr>
        <w:ind w:left="2380" w:hanging="495"/>
      </w:pPr>
      <w:rPr>
        <w:rFonts w:hint="default"/>
      </w:rPr>
    </w:lvl>
    <w:lvl w:ilvl="3">
      <w:start w:val="0"/>
      <w:numFmt w:val="bullet"/>
      <w:lvlText w:val="•"/>
      <w:lvlJc w:val="left"/>
      <w:pPr>
        <w:ind w:left="3270" w:hanging="495"/>
      </w:pPr>
      <w:rPr>
        <w:rFonts w:hint="default"/>
      </w:rPr>
    </w:lvl>
    <w:lvl w:ilvl="4">
      <w:start w:val="0"/>
      <w:numFmt w:val="bullet"/>
      <w:lvlText w:val="•"/>
      <w:lvlJc w:val="left"/>
      <w:pPr>
        <w:ind w:left="4160" w:hanging="495"/>
      </w:pPr>
      <w:rPr>
        <w:rFonts w:hint="default"/>
      </w:rPr>
    </w:lvl>
    <w:lvl w:ilvl="5">
      <w:start w:val="0"/>
      <w:numFmt w:val="bullet"/>
      <w:lvlText w:val="•"/>
      <w:lvlJc w:val="left"/>
      <w:pPr>
        <w:ind w:left="5050" w:hanging="495"/>
      </w:pPr>
      <w:rPr>
        <w:rFonts w:hint="default"/>
      </w:rPr>
    </w:lvl>
    <w:lvl w:ilvl="6">
      <w:start w:val="0"/>
      <w:numFmt w:val="bullet"/>
      <w:lvlText w:val="•"/>
      <w:lvlJc w:val="left"/>
      <w:pPr>
        <w:ind w:left="5940" w:hanging="495"/>
      </w:pPr>
      <w:rPr>
        <w:rFonts w:hint="default"/>
      </w:rPr>
    </w:lvl>
    <w:lvl w:ilvl="7">
      <w:start w:val="0"/>
      <w:numFmt w:val="bullet"/>
      <w:lvlText w:val="•"/>
      <w:lvlJc w:val="left"/>
      <w:pPr>
        <w:ind w:left="6830" w:hanging="495"/>
      </w:pPr>
      <w:rPr>
        <w:rFonts w:hint="default"/>
      </w:rPr>
    </w:lvl>
    <w:lvl w:ilvl="8">
      <w:start w:val="0"/>
      <w:numFmt w:val="bullet"/>
      <w:lvlText w:val="•"/>
      <w:lvlJc w:val="left"/>
      <w:pPr>
        <w:ind w:left="7720" w:hanging="49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ListParagraph" w:type="paragraph">
    <w:name w:val="List Paragraph"/>
    <w:basedOn w:val="Normal"/>
    <w:uiPriority w:val="1"/>
    <w:qFormat/>
    <w:pPr>
      <w:ind w:left="594" w:hanging="495"/>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Professional Reference Check Questions</dc:title>
  <dcterms:created xsi:type="dcterms:W3CDTF">2023-08-23T18:28:33Z</dcterms:created>
  <dcterms:modified xsi:type="dcterms:W3CDTF">2023-08-23T18:28:33Z</dcterms:modified>
</cp:coreProperties>
</file>