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before="0" w:lineRule="auto"/>
        <w:jc w:val="center"/>
        <w:rPr/>
      </w:pPr>
      <w:bookmarkStart w:colFirst="0" w:colLast="0" w:name="_da2oa1ofy8ny" w:id="0"/>
      <w:bookmarkEnd w:id="0"/>
      <w:r w:rsidDel="00000000" w:rsidR="00000000" w:rsidRPr="00000000">
        <w:rPr>
          <w:b w:val="1"/>
          <w:rtl w:val="0"/>
        </w:rPr>
        <w:t xml:space="preserve">New Hire Checklist</w:t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6705"/>
        <w:gridCol w:w="1905"/>
        <w:tblGridChange w:id="0">
          <w:tblGrid>
            <w:gridCol w:w="780"/>
            <w:gridCol w:w="6705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4"/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bookmarkStart w:colFirst="0" w:colLast="0" w:name="_g0on2phl8h2a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4"/>
              <w:pageBreakBefore w:val="0"/>
              <w:widowControl w:val="0"/>
              <w:spacing w:line="240" w:lineRule="auto"/>
              <w:rPr>
                <w:b w:val="1"/>
              </w:rPr>
            </w:pPr>
            <w:bookmarkStart w:colFirst="0" w:colLast="0" w:name="_21k9hqt3av69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Employee Information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4"/>
              <w:widowControl w:val="0"/>
              <w:spacing w:line="240" w:lineRule="auto"/>
              <w:rPr/>
            </w:pPr>
            <w:bookmarkStart w:colFirst="0" w:colLast="0" w:name="_2h1fn8m518dd" w:id="3"/>
            <w:bookmarkEnd w:id="3"/>
            <w:r w:rsidDel="00000000" w:rsidR="00000000" w:rsidRPr="00000000">
              <w:rPr>
                <w:rtl w:val="0"/>
              </w:rPr>
              <w:t xml:space="preserve">MM/DD/YYYY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data information sheet collected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Background check acquired and passed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Drug test acquired and passed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Offer letter 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Employment agreement 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Confidentiality agreement signed (e.g., NDA)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data entered into HR, payroll, and/or benefits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I-9 work authorization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 personnel file created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4"/>
              <w:pageBreakBefore w:val="0"/>
              <w:widowControl w:val="0"/>
              <w:spacing w:line="240" w:lineRule="auto"/>
              <w:jc w:val="center"/>
              <w:rPr/>
            </w:pPr>
            <w:bookmarkStart w:colFirst="0" w:colLast="0" w:name="_6g0stmponevv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4"/>
              <w:pageBreakBefore w:val="0"/>
              <w:widowControl w:val="0"/>
              <w:spacing w:line="240" w:lineRule="auto"/>
              <w:rPr>
                <w:b w:val="1"/>
              </w:rPr>
            </w:pPr>
            <w:bookmarkStart w:colFirst="0" w:colLast="0" w:name="_y85zwjllbokq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HR Personnel File Documentation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4"/>
              <w:widowControl w:val="0"/>
              <w:spacing w:line="240" w:lineRule="auto"/>
              <w:rPr/>
            </w:pPr>
            <w:bookmarkStart w:colFirst="0" w:colLast="0" w:name="_dqk0nqtzaq0m" w:id="6"/>
            <w:bookmarkEnd w:id="6"/>
            <w:r w:rsidDel="00000000" w:rsidR="00000000" w:rsidRPr="00000000">
              <w:rPr>
                <w:rtl w:val="0"/>
              </w:rPr>
              <w:t xml:space="preserve">MM/DD/YYYY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W4 federal tax withholding form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W4 state tax withholding form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State new hire reporting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handbook 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Policy documents reviewed and 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 deposit form acquired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benefits enrollment form 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4"/>
              <w:widowControl w:val="0"/>
              <w:spacing w:line="240" w:lineRule="auto"/>
              <w:rPr>
                <w:b w:val="1"/>
              </w:rPr>
            </w:pPr>
            <w:bookmarkStart w:colFirst="0" w:colLast="0" w:name="_v3nepaj63cp1" w:id="7"/>
            <w:bookmarkEnd w:id="7"/>
            <w:r w:rsidDel="00000000" w:rsidR="00000000" w:rsidRPr="00000000">
              <w:rPr>
                <w:b w:val="1"/>
                <w:rtl w:val="0"/>
              </w:rPr>
              <w:t xml:space="preserve">Pre-Onboarding Logistics &amp; Other Tasks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4"/>
              <w:widowControl w:val="0"/>
              <w:spacing w:line="240" w:lineRule="auto"/>
              <w:rPr/>
            </w:pPr>
            <w:bookmarkStart w:colFirst="0" w:colLast="0" w:name="_wxdnw8vdinsz" w:id="8"/>
            <w:bookmarkEnd w:id="8"/>
            <w:r w:rsidDel="00000000" w:rsidR="00000000" w:rsidRPr="00000000">
              <w:rPr>
                <w:rtl w:val="0"/>
              </w:rPr>
              <w:t xml:space="preserve">MM/DD/YYYY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Workspace set-up complete (e.g., computer, printer, desk, chair, phone,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 ID, timecard, and/or entry card prepared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Logins for computer, software, and apps acquired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Meet-and-greet sessions with manager, supervisor, and co-workers scheduled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employee orientation activities planned and scheduled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hire training scheduled (e.g., harassment prevention training, role-specific learning sessions)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Welcome email with orientation schedule prepared and sent to new hire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Company-wide new employee announcement prepared and released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Welcome kit with company swag items prepared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4"/>
              <w:widowControl w:val="0"/>
              <w:spacing w:line="240" w:lineRule="auto"/>
              <w:rPr>
                <w:b w:val="1"/>
              </w:rPr>
            </w:pPr>
            <w:bookmarkStart w:colFirst="0" w:colLast="0" w:name="_tkv87pdwow9" w:id="9"/>
            <w:bookmarkEnd w:id="9"/>
            <w:r w:rsidDel="00000000" w:rsidR="00000000" w:rsidRPr="00000000">
              <w:rPr>
                <w:b w:val="1"/>
                <w:rtl w:val="0"/>
              </w:rPr>
              <w:t xml:space="preserve">New Employee Check-ins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4"/>
              <w:widowControl w:val="0"/>
              <w:spacing w:line="240" w:lineRule="auto"/>
              <w:rPr/>
            </w:pPr>
            <w:bookmarkStart w:colFirst="0" w:colLast="0" w:name="_w1mjyjgasf81" w:id="10"/>
            <w:bookmarkEnd w:id="10"/>
            <w:r w:rsidDel="00000000" w:rsidR="00000000" w:rsidRPr="00000000">
              <w:rPr>
                <w:rtl w:val="0"/>
              </w:rPr>
              <w:t xml:space="preserve">MM/DD/YYYY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30-day check-in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60-day check-in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90-day check-in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4462463</wp:posOffset>
          </wp:positionH>
          <wp:positionV relativeFrom="paragraph">
            <wp:posOffset>47626</wp:posOffset>
          </wp:positionV>
          <wp:extent cx="1481138" cy="41626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416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rPr>
        <w:i w:val="1"/>
      </w:rPr>
    </w:pPr>
    <w:r w:rsidDel="00000000" w:rsidR="00000000" w:rsidRPr="00000000">
      <w:rPr>
        <w:i w:val="1"/>
        <w:rtl w:val="0"/>
      </w:rPr>
      <w:t xml:space="preserve">New hire checklist - Page </w:t>
    </w: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ageBreakBefore w:val="0"/>
      <w:rPr>
        <w:b w:val="1"/>
      </w:rPr>
    </w:pPr>
    <w:r w:rsidDel="00000000" w:rsidR="00000000" w:rsidRPr="00000000">
      <w:rPr>
        <w:rtl w:val="0"/>
      </w:rPr>
    </w:r>
  </w:p>
  <w:tbl>
    <w:tblPr>
      <w:tblStyle w:val="Table2"/>
      <w:tblW w:w="9480.0" w:type="dxa"/>
      <w:jc w:val="left"/>
      <w:tblInd w:w="-12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995"/>
      <w:gridCol w:w="3675"/>
      <w:gridCol w:w="1560"/>
      <w:gridCol w:w="2250"/>
      <w:tblGridChange w:id="0">
        <w:tblGrid>
          <w:gridCol w:w="1995"/>
          <w:gridCol w:w="3675"/>
          <w:gridCol w:w="1560"/>
          <w:gridCol w:w="225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Employee Name:</w:t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Start Date:</w:t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Position Title:</w:t>
          </w:r>
        </w:p>
      </w:tc>
      <w:tc>
        <w:tcPr>
          <w:tcBorders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Department:</w:t>
          </w:r>
        </w:p>
      </w:tc>
      <w:tc>
        <w:tcPr>
          <w:tcBorders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pageBreakBefore w:val="0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