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94" w:line="240" w:lineRule="auto"/>
        <w:ind w:left="0" w:firstLine="0"/>
        <w:rPr>
          <w:rFonts w:ascii="Calibri" w:cs="Calibri" w:eastAsia="Calibri" w:hAnsi="Calibri"/>
          <w:b w:val="1"/>
          <w:color w:val="155e85"/>
          <w:sz w:val="36"/>
          <w:szCs w:val="36"/>
        </w:rPr>
      </w:pPr>
      <w:r w:rsidDel="00000000" w:rsidR="00000000" w:rsidRPr="00000000">
        <w:rPr>
          <w:rFonts w:ascii="Calibri" w:cs="Calibri" w:eastAsia="Calibri" w:hAnsi="Calibri"/>
          <w:b w:val="1"/>
          <w:color w:val="155e85"/>
          <w:sz w:val="36"/>
          <w:szCs w:val="36"/>
        </w:rPr>
        <mc:AlternateContent>
          <mc:Choice Requires="wpg">
            <w:drawing>
              <wp:anchor allowOverlap="1" behindDoc="1" distB="0" distT="0" distL="114300" distR="114300" hidden="0" layoutInCell="1" locked="0" relativeHeight="0" simplePos="0">
                <wp:simplePos x="0" y="0"/>
                <wp:positionH relativeFrom="page">
                  <wp:posOffset>0</wp:posOffset>
                </wp:positionH>
                <wp:positionV relativeFrom="page">
                  <wp:posOffset>1045001</wp:posOffset>
                </wp:positionV>
                <wp:extent cx="7772400" cy="527994"/>
                <wp:effectExtent b="0" l="0" r="0" t="0"/>
                <wp:wrapNone/>
                <wp:docPr id="1" name=""/>
                <a:graphic>
                  <a:graphicData uri="http://schemas.microsoft.com/office/word/2010/wordprocessingGroup">
                    <wpg:wgp>
                      <wpg:cNvGrpSpPr/>
                      <wpg:grpSpPr>
                        <a:xfrm>
                          <a:off x="1459800" y="2839875"/>
                          <a:ext cx="7772400" cy="527994"/>
                          <a:chOff x="1459800" y="2839875"/>
                          <a:chExt cx="7772400" cy="1880250"/>
                        </a:xfrm>
                      </wpg:grpSpPr>
                      <wpg:grpSp>
                        <wpg:cNvGrpSpPr/>
                        <wpg:grpSpPr>
                          <a:xfrm>
                            <a:off x="1459800" y="2839883"/>
                            <a:ext cx="7772400" cy="1880235"/>
                            <a:chOff x="0" y="0"/>
                            <a:chExt cx="7772400" cy="1880235"/>
                          </a:xfrm>
                        </wpg:grpSpPr>
                        <wps:wsp>
                          <wps:cNvSpPr/>
                          <wps:cNvPr id="3" name="Shape 3"/>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72400" cy="188023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0</wp:posOffset>
                </wp:positionH>
                <wp:positionV relativeFrom="page">
                  <wp:posOffset>1045001</wp:posOffset>
                </wp:positionV>
                <wp:extent cx="7772400" cy="527994"/>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772400" cy="52799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0" w:before="94" w:line="240" w:lineRule="auto"/>
        <w:ind w:left="0" w:firstLine="0"/>
        <w:rPr>
          <w:rFonts w:ascii="Calibri" w:cs="Calibri" w:eastAsia="Calibri" w:hAnsi="Calibri"/>
          <w:b w:val="1"/>
          <w:color w:val="155e85"/>
          <w:sz w:val="36"/>
          <w:szCs w:val="36"/>
        </w:rPr>
      </w:pPr>
      <w:r w:rsidDel="00000000" w:rsidR="00000000" w:rsidRPr="00000000">
        <w:rPr>
          <w:rtl w:val="0"/>
        </w:rPr>
      </w:r>
    </w:p>
    <w:p w:rsidR="00000000" w:rsidDel="00000000" w:rsidP="00000000" w:rsidRDefault="00000000" w:rsidRPr="00000000" w14:paraId="00000003">
      <w:pPr>
        <w:pStyle w:val="Heading1"/>
        <w:keepNext w:val="0"/>
        <w:keepLines w:val="0"/>
        <w:widowControl w:val="0"/>
        <w:spacing w:after="0" w:before="94" w:line="240" w:lineRule="auto"/>
        <w:ind w:left="0" w:firstLine="0"/>
        <w:rPr>
          <w:rFonts w:ascii="Calibri" w:cs="Calibri" w:eastAsia="Calibri" w:hAnsi="Calibri"/>
          <w:sz w:val="28"/>
          <w:szCs w:val="28"/>
        </w:rPr>
      </w:pPr>
      <w:r w:rsidDel="00000000" w:rsidR="00000000" w:rsidRPr="00000000">
        <w:rPr>
          <w:rFonts w:ascii="Calibri" w:cs="Calibri" w:eastAsia="Calibri" w:hAnsi="Calibri"/>
          <w:b w:val="1"/>
          <w:color w:val="155e85"/>
          <w:sz w:val="36"/>
          <w:szCs w:val="36"/>
          <w:rtl w:val="0"/>
        </w:rPr>
        <w:t xml:space="preserve">Company Name</w:t>
      </w:r>
      <w:r w:rsidDel="00000000" w:rsidR="00000000" w:rsidRPr="00000000">
        <w:rPr>
          <w:rtl w:val="0"/>
        </w:rPr>
      </w:r>
    </w:p>
    <w:p w:rsidR="00000000" w:rsidDel="00000000" w:rsidP="00000000" w:rsidRDefault="00000000" w:rsidRPr="00000000" w14:paraId="00000004">
      <w:pPr>
        <w:widowControl w:val="0"/>
        <w:spacing w:before="256" w:line="240" w:lineRule="auto"/>
        <w:ind w:left="1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Company Address:</w:t>
      </w:r>
    </w:p>
    <w:p w:rsidR="00000000" w:rsidDel="00000000" w:rsidP="00000000" w:rsidRDefault="00000000" w:rsidRPr="00000000" w14:paraId="00000005">
      <w:pPr>
        <w:widowControl w:val="0"/>
        <w:spacing w:before="256" w:line="240" w:lineRule="auto"/>
        <w:ind w:left="1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 of Plan Adoption: </w:t>
      </w:r>
      <w:r w:rsidDel="00000000" w:rsidR="00000000" w:rsidRPr="00000000">
        <w:rPr>
          <w:rtl w:val="0"/>
        </w:rPr>
      </w:r>
    </w:p>
    <w:p w:rsidR="00000000" w:rsidDel="00000000" w:rsidP="00000000" w:rsidRDefault="00000000" w:rsidRPr="00000000" w14:paraId="00000006">
      <w:pPr>
        <w:widowControl w:val="0"/>
        <w:spacing w:before="2"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7">
      <w:pPr>
        <w:widowControl w:val="0"/>
        <w:spacing w:line="240" w:lineRule="auto"/>
        <w:ind w:left="113"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Replace all grayed-out example text with text that fits within the section based on your business.</w:t>
      </w:r>
      <w:r w:rsidDel="00000000" w:rsidR="00000000" w:rsidRPr="00000000">
        <w:rPr>
          <w:rtl w:val="0"/>
        </w:rPr>
      </w:r>
    </w:p>
    <w:p w:rsidR="00000000" w:rsidDel="00000000" w:rsidP="00000000" w:rsidRDefault="00000000" w:rsidRPr="00000000" w14:paraId="00000008">
      <w:pPr>
        <w:widowControl w:val="0"/>
        <w:spacing w:line="240"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09">
      <w:pPr>
        <w:widowControl w:val="0"/>
        <w:spacing w:before="11"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A">
      <w:pPr>
        <w:pStyle w:val="Heading1"/>
        <w:keepNext w:val="0"/>
        <w:keepLines w:val="0"/>
        <w:widowControl w:val="0"/>
        <w:spacing w:after="0" w:before="1" w:line="240" w:lineRule="auto"/>
        <w:ind w:left="120" w:firstLine="0"/>
        <w:rPr>
          <w:rFonts w:ascii="Calibri" w:cs="Calibri" w:eastAsia="Calibri" w:hAnsi="Calibri"/>
          <w:sz w:val="28"/>
          <w:szCs w:val="28"/>
        </w:rPr>
      </w:pPr>
      <w:r w:rsidDel="00000000" w:rsidR="00000000" w:rsidRPr="00000000">
        <w:rPr>
          <w:rFonts w:ascii="Calibri" w:cs="Calibri" w:eastAsia="Calibri" w:hAnsi="Calibri"/>
          <w:b w:val="1"/>
          <w:color w:val="155e85"/>
          <w:sz w:val="36"/>
          <w:szCs w:val="36"/>
          <w:rtl w:val="0"/>
        </w:rPr>
        <w:t xml:space="preserve">Mission and Objectives</w:t>
      </w:r>
      <w:r w:rsidDel="00000000" w:rsidR="00000000" w:rsidRPr="00000000">
        <w:rPr>
          <w:rtl w:val="0"/>
        </w:rPr>
      </w:r>
    </w:p>
    <w:p w:rsidR="00000000" w:rsidDel="00000000" w:rsidP="00000000" w:rsidRDefault="00000000" w:rsidRPr="00000000" w14:paraId="0000000B">
      <w:pPr>
        <w:widowControl w:val="0"/>
        <w:spacing w:before="256" w:line="240" w:lineRule="auto"/>
        <w:ind w:left="1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Company Mission Statement</w:t>
      </w:r>
    </w:p>
    <w:p w:rsidR="00000000" w:rsidDel="00000000" w:rsidP="00000000" w:rsidRDefault="00000000" w:rsidRPr="00000000" w14:paraId="0000000C">
      <w:pPr>
        <w:widowControl w:val="0"/>
        <w:spacing w:before="233" w:line="234.9999936" w:lineRule="auto"/>
        <w:ind w:left="120" w:right="316" w:firstLine="0"/>
        <w:rPr>
          <w:rFonts w:ascii="Calibri" w:cs="Calibri" w:eastAsia="Calibri" w:hAnsi="Calibri"/>
          <w:sz w:val="20"/>
          <w:szCs w:val="20"/>
        </w:rPr>
      </w:pPr>
      <w:r w:rsidDel="00000000" w:rsidR="00000000" w:rsidRPr="00000000">
        <w:rPr>
          <w:rFonts w:ascii="Calibri" w:cs="Calibri" w:eastAsia="Calibri" w:hAnsi="Calibri"/>
          <w:i w:val="1"/>
          <w:color w:val="707070"/>
          <w:rtl w:val="0"/>
        </w:rPr>
        <w:t xml:space="preserve">This is a formal statement describing what your business plans to achieve. An example of a good mission statement is “We provide customers with cutting-edge digital marketing solutions with best-in-class technical support at a profit to our shareholders.”</w:t>
      </w:r>
      <w:r w:rsidDel="00000000" w:rsidR="00000000" w:rsidRPr="00000000">
        <w:rPr>
          <w:rtl w:val="0"/>
        </w:rPr>
      </w:r>
    </w:p>
    <w:p w:rsidR="00000000" w:rsidDel="00000000" w:rsidP="00000000" w:rsidRDefault="00000000" w:rsidRPr="00000000" w14:paraId="0000000D">
      <w:pPr>
        <w:widowControl w:val="0"/>
        <w:spacing w:before="4" w:line="240" w:lineRule="auto"/>
        <w:ind w:left="120" w:firstLine="0"/>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0E">
      <w:pPr>
        <w:widowControl w:val="0"/>
        <w:spacing w:before="86" w:line="240" w:lineRule="auto"/>
        <w:ind w:left="1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Sales Objectives</w:t>
      </w:r>
    </w:p>
    <w:p w:rsidR="00000000" w:rsidDel="00000000" w:rsidP="00000000" w:rsidRDefault="00000000" w:rsidRPr="00000000" w14:paraId="0000000F">
      <w:pPr>
        <w:pStyle w:val="Heading2"/>
        <w:keepNext w:val="0"/>
        <w:keepLines w:val="0"/>
        <w:widowControl w:val="0"/>
        <w:spacing w:after="0" w:before="267" w:line="235" w:lineRule="auto"/>
        <w:ind w:left="120" w:right="33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sales objectives outlined below are goals that will support the company’s growth through increasing revenue, market share, or profit margins in the next 12 months and years to come.</w:t>
      </w:r>
    </w:p>
    <w:p w:rsidR="00000000" w:rsidDel="00000000" w:rsidP="00000000" w:rsidRDefault="00000000" w:rsidRPr="00000000" w14:paraId="00000010">
      <w:pPr>
        <w:widowControl w:val="0"/>
        <w:spacing w:before="4" w:line="240" w:lineRule="auto"/>
        <w:ind w:left="120" w:firstLine="0"/>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1">
      <w:pPr>
        <w:widowControl w:val="0"/>
        <w:spacing w:line="235" w:lineRule="auto"/>
        <w:ind w:left="120" w:right="675" w:firstLine="0"/>
        <w:rPr>
          <w:rFonts w:ascii="Calibri" w:cs="Calibri" w:eastAsia="Calibri" w:hAnsi="Calibri"/>
          <w:i w:val="1"/>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pPr>
      <w:r w:rsidDel="00000000" w:rsidR="00000000" w:rsidRPr="00000000">
        <w:rPr>
          <w:rFonts w:ascii="Calibri" w:cs="Calibri" w:eastAsia="Calibri" w:hAnsi="Calibri"/>
          <w:i w:val="1"/>
          <w:color w:val="707070"/>
          <w:rtl w:val="0"/>
        </w:rPr>
        <w:t xml:space="preserve">Enter your immediate sales objectives. Objectives should be specific, measurable, achievable, relevant, and time-bound, following SMART principles.</w:t>
      </w: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i w:val="1"/>
          <w:sz w:val="20"/>
          <w:szCs w:val="20"/>
        </w:rPr>
      </w:pPr>
      <w:r w:rsidDel="00000000" w:rsidR="00000000" w:rsidRPr="00000000">
        <w:rPr>
          <w:rtl w:val="0"/>
        </w:rPr>
      </w:r>
    </w:p>
    <w:tbl>
      <w:tblPr>
        <w:tblStyle w:val="Table1"/>
        <w:tblW w:w="9973.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26"/>
        <w:gridCol w:w="4186"/>
        <w:gridCol w:w="2768"/>
        <w:gridCol w:w="2493"/>
        <w:tblGridChange w:id="0">
          <w:tblGrid>
            <w:gridCol w:w="526"/>
            <w:gridCol w:w="4186"/>
            <w:gridCol w:w="2768"/>
            <w:gridCol w:w="2493"/>
          </w:tblGrid>
        </w:tblGridChange>
      </w:tblGrid>
      <w:tr>
        <w:trPr>
          <w:cantSplit w:val="0"/>
          <w:trHeight w:val="913" w:hRule="atLeast"/>
          <w:tblHeader w:val="0"/>
        </w:trPr>
        <w:tc>
          <w:tcPr>
            <w:gridSpan w:val="4"/>
            <w:tcBorders>
              <w:bottom w:color="000000" w:space="0" w:sz="0" w:val="nil"/>
            </w:tcBorders>
            <w:shd w:fill="155e85" w:val="clear"/>
          </w:tcPr>
          <w:p w:rsidR="00000000" w:rsidDel="00000000" w:rsidP="00000000" w:rsidRDefault="00000000" w:rsidRPr="00000000" w14:paraId="00000018">
            <w:pPr>
              <w:widowControl w:val="0"/>
              <w:spacing w:before="297" w:line="240" w:lineRule="auto"/>
              <w:ind w:left="3171" w:right="3152"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1-Year Sales Objectives</w:t>
            </w:r>
            <w:r w:rsidDel="00000000" w:rsidR="00000000" w:rsidRPr="00000000">
              <w:rPr>
                <w:rtl w:val="0"/>
              </w:rPr>
            </w:r>
          </w:p>
        </w:tc>
      </w:tr>
      <w:tr>
        <w:trPr>
          <w:cantSplit w:val="0"/>
          <w:trHeight w:val="1167" w:hRule="atLeast"/>
          <w:tblHeader w:val="0"/>
        </w:trPr>
        <w:tc>
          <w:tcPr>
            <w:gridSpan w:val="2"/>
            <w:tcBorders>
              <w:top w:color="155e85" w:space="0" w:sz="8" w:val="single"/>
            </w:tcBorders>
          </w:tcPr>
          <w:p w:rsidR="00000000" w:rsidDel="00000000" w:rsidP="00000000" w:rsidRDefault="00000000" w:rsidRPr="00000000" w14:paraId="0000001C">
            <w:pPr>
              <w:widowControl w:val="0"/>
              <w:spacing w:before="8" w:line="240" w:lineRule="auto"/>
              <w:rPr>
                <w:rFonts w:ascii="Calibri" w:cs="Calibri" w:eastAsia="Calibri" w:hAnsi="Calibri"/>
                <w:i w:val="1"/>
                <w:sz w:val="37"/>
                <w:szCs w:val="37"/>
              </w:rPr>
            </w:pPr>
            <w:r w:rsidDel="00000000" w:rsidR="00000000" w:rsidRPr="00000000">
              <w:rPr>
                <w:rtl w:val="0"/>
              </w:rPr>
            </w:r>
          </w:p>
          <w:p w:rsidR="00000000" w:rsidDel="00000000" w:rsidP="00000000" w:rsidRDefault="00000000" w:rsidRPr="00000000" w14:paraId="0000001D">
            <w:pPr>
              <w:widowControl w:val="0"/>
              <w:spacing w:line="240" w:lineRule="auto"/>
              <w:ind w:left="1781" w:right="1762" w:firstLine="0"/>
              <w:jc w:val="center"/>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Objective</w:t>
            </w:r>
            <w:r w:rsidDel="00000000" w:rsidR="00000000" w:rsidRPr="00000000">
              <w:rPr>
                <w:rtl w:val="0"/>
              </w:rPr>
            </w:r>
          </w:p>
        </w:tc>
        <w:tc>
          <w:tcPr>
            <w:tcBorders>
              <w:top w:color="155e85" w:space="0" w:sz="8" w:val="single"/>
            </w:tcBorders>
          </w:tcPr>
          <w:p w:rsidR="00000000" w:rsidDel="00000000" w:rsidP="00000000" w:rsidRDefault="00000000" w:rsidRPr="00000000" w14:paraId="0000001F">
            <w:pPr>
              <w:widowControl w:val="0"/>
              <w:spacing w:before="297" w:line="235" w:lineRule="auto"/>
              <w:ind w:left="335" w:right="75" w:firstLine="190"/>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How Objective Will Be Measured</w:t>
            </w:r>
            <w:r w:rsidDel="00000000" w:rsidR="00000000" w:rsidRPr="00000000">
              <w:rPr>
                <w:rtl w:val="0"/>
              </w:rPr>
            </w:r>
          </w:p>
        </w:tc>
        <w:tc>
          <w:tcPr>
            <w:tcBorders>
              <w:top w:color="155e85" w:space="0" w:sz="8" w:val="single"/>
            </w:tcBorders>
          </w:tcPr>
          <w:p w:rsidR="00000000" w:rsidDel="00000000" w:rsidP="00000000" w:rsidRDefault="00000000" w:rsidRPr="00000000" w14:paraId="00000020">
            <w:pPr>
              <w:widowControl w:val="0"/>
              <w:spacing w:before="8" w:line="240" w:lineRule="auto"/>
              <w:rPr>
                <w:rFonts w:ascii="Calibri" w:cs="Calibri" w:eastAsia="Calibri" w:hAnsi="Calibri"/>
                <w:i w:val="1"/>
                <w:sz w:val="37"/>
                <w:szCs w:val="37"/>
              </w:rPr>
            </w:pPr>
            <w:r w:rsidDel="00000000" w:rsidR="00000000" w:rsidRPr="00000000">
              <w:rPr>
                <w:rtl w:val="0"/>
              </w:rPr>
            </w:r>
          </w:p>
          <w:p w:rsidR="00000000" w:rsidDel="00000000" w:rsidP="00000000" w:rsidRDefault="00000000" w:rsidRPr="00000000" w14:paraId="00000021">
            <w:pPr>
              <w:widowControl w:val="0"/>
              <w:spacing w:line="240" w:lineRule="auto"/>
              <w:ind w:left="282" w:firstLine="0"/>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Audit Frequency</w:t>
            </w: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22">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1</w:t>
            </w:r>
            <w:r w:rsidDel="00000000" w:rsidR="00000000" w:rsidRPr="00000000">
              <w:rPr>
                <w:rtl w:val="0"/>
              </w:rPr>
            </w:r>
          </w:p>
        </w:tc>
        <w:tc>
          <w:tcPr/>
          <w:p w:rsidR="00000000" w:rsidDel="00000000" w:rsidP="00000000" w:rsidRDefault="00000000" w:rsidRPr="00000000" w14:paraId="00000023">
            <w:pPr>
              <w:widowControl w:val="0"/>
              <w:spacing w:before="233" w:line="235" w:lineRule="auto"/>
              <w:ind w:left="283" w:right="237"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Grow top-line sales revenue by 15% within one year of plan adoption.</w:t>
            </w:r>
            <w:r w:rsidDel="00000000" w:rsidR="00000000" w:rsidRPr="00000000">
              <w:rPr>
                <w:rtl w:val="0"/>
              </w:rPr>
            </w:r>
          </w:p>
        </w:tc>
        <w:tc>
          <w:tcPr/>
          <w:p w:rsidR="00000000" w:rsidDel="00000000" w:rsidP="00000000" w:rsidRDefault="00000000" w:rsidRPr="00000000" w14:paraId="00000024">
            <w:pPr>
              <w:widowControl w:val="0"/>
              <w:spacing w:before="233" w:line="235" w:lineRule="auto"/>
              <w:ind w:left="282" w:right="470"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Year-to-date comparison against the previous year’s sales report</w:t>
            </w:r>
            <w:r w:rsidDel="00000000" w:rsidR="00000000" w:rsidRPr="00000000">
              <w:rPr>
                <w:rtl w:val="0"/>
              </w:rPr>
            </w:r>
          </w:p>
        </w:tc>
        <w:tc>
          <w:tcPr/>
          <w:p w:rsidR="00000000" w:rsidDel="00000000" w:rsidP="00000000" w:rsidRDefault="00000000" w:rsidRPr="00000000" w14:paraId="00000025">
            <w:pPr>
              <w:widowControl w:val="0"/>
              <w:spacing w:before="229" w:line="240" w:lineRule="auto"/>
              <w:ind w:left="282"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Monthly</w:t>
            </w: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26">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2</w:t>
            </w:r>
            <w:r w:rsidDel="00000000" w:rsidR="00000000" w:rsidRPr="00000000">
              <w:rPr>
                <w:rtl w:val="0"/>
              </w:rPr>
            </w:r>
          </w:p>
        </w:tc>
        <w:tc>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2A">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3</w:t>
            </w:r>
            <w:r w:rsidDel="00000000" w:rsidR="00000000" w:rsidRPr="00000000">
              <w:rPr>
                <w:rtl w:val="0"/>
              </w:rPr>
            </w:r>
          </w:p>
        </w:tc>
        <w:tc>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sectPr>
          <w:headerReference r:id="rId11" w:type="default"/>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2F">
      <w:pPr>
        <w:widowControl w:val="0"/>
        <w:spacing w:before="115" w:line="235" w:lineRule="auto"/>
        <w:ind w:left="113" w:right="292" w:firstLine="0"/>
        <w:jc w:val="both"/>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Ask yourself: </w:t>
      </w:r>
      <w:r w:rsidDel="00000000" w:rsidR="00000000" w:rsidRPr="00000000">
        <w:rPr>
          <w:rFonts w:ascii="Calibri" w:cs="Calibri" w:eastAsia="Calibri" w:hAnsi="Calibri"/>
          <w:i w:val="1"/>
          <w:color w:val="707070"/>
          <w:rtl w:val="0"/>
        </w:rPr>
        <w:t xml:space="preserve">What do you want your business to look like at the end of three years? Enter sales objectives that are more challenging than your Year 1 objectives but are also realistic for your business. Objectives should be specific, measurable, achievable, relevant, and time-bound.</w:t>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1">
      <w:pPr>
        <w:widowControl w:val="0"/>
        <w:spacing w:before="11" w:line="240" w:lineRule="auto"/>
        <w:rPr>
          <w:rFonts w:ascii="Calibri" w:cs="Calibri" w:eastAsia="Calibri" w:hAnsi="Calibri"/>
          <w:i w:val="1"/>
          <w:sz w:val="12"/>
          <w:szCs w:val="12"/>
        </w:rPr>
      </w:pPr>
      <w:r w:rsidDel="00000000" w:rsidR="00000000" w:rsidRPr="00000000">
        <w:rPr>
          <w:rtl w:val="0"/>
        </w:rPr>
      </w:r>
    </w:p>
    <w:tbl>
      <w:tblPr>
        <w:tblStyle w:val="Table2"/>
        <w:tblW w:w="9973.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26"/>
        <w:gridCol w:w="4186"/>
        <w:gridCol w:w="2768"/>
        <w:gridCol w:w="2493"/>
        <w:tblGridChange w:id="0">
          <w:tblGrid>
            <w:gridCol w:w="526"/>
            <w:gridCol w:w="4186"/>
            <w:gridCol w:w="2768"/>
            <w:gridCol w:w="2493"/>
          </w:tblGrid>
        </w:tblGridChange>
      </w:tblGrid>
      <w:tr>
        <w:trPr>
          <w:cantSplit w:val="0"/>
          <w:trHeight w:val="913" w:hRule="atLeast"/>
          <w:tblHeader w:val="0"/>
        </w:trPr>
        <w:tc>
          <w:tcPr>
            <w:gridSpan w:val="4"/>
            <w:tcBorders>
              <w:bottom w:color="000000" w:space="0" w:sz="0" w:val="nil"/>
            </w:tcBorders>
            <w:shd w:fill="155e85" w:val="clear"/>
          </w:tcPr>
          <w:p w:rsidR="00000000" w:rsidDel="00000000" w:rsidP="00000000" w:rsidRDefault="00000000" w:rsidRPr="00000000" w14:paraId="00000032">
            <w:pPr>
              <w:widowControl w:val="0"/>
              <w:spacing w:before="297" w:line="240" w:lineRule="auto"/>
              <w:ind w:left="3171" w:right="3152"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3-Year Sales Objectives</w:t>
            </w:r>
            <w:r w:rsidDel="00000000" w:rsidR="00000000" w:rsidRPr="00000000">
              <w:rPr>
                <w:rtl w:val="0"/>
              </w:rPr>
            </w:r>
          </w:p>
        </w:tc>
      </w:tr>
      <w:tr>
        <w:trPr>
          <w:cantSplit w:val="0"/>
          <w:trHeight w:val="1167" w:hRule="atLeast"/>
          <w:tblHeader w:val="0"/>
        </w:trPr>
        <w:tc>
          <w:tcPr>
            <w:gridSpan w:val="2"/>
            <w:tcBorders>
              <w:top w:color="155e85" w:space="0" w:sz="8" w:val="single"/>
            </w:tcBorders>
          </w:tcPr>
          <w:p w:rsidR="00000000" w:rsidDel="00000000" w:rsidP="00000000" w:rsidRDefault="00000000" w:rsidRPr="00000000" w14:paraId="00000036">
            <w:pPr>
              <w:widowControl w:val="0"/>
              <w:spacing w:before="8" w:line="240" w:lineRule="auto"/>
              <w:rPr>
                <w:rFonts w:ascii="Calibri" w:cs="Calibri" w:eastAsia="Calibri" w:hAnsi="Calibri"/>
                <w:i w:val="1"/>
                <w:sz w:val="37"/>
                <w:szCs w:val="37"/>
              </w:rPr>
            </w:pPr>
            <w:r w:rsidDel="00000000" w:rsidR="00000000" w:rsidRPr="00000000">
              <w:rPr>
                <w:rtl w:val="0"/>
              </w:rPr>
            </w:r>
          </w:p>
          <w:p w:rsidR="00000000" w:rsidDel="00000000" w:rsidP="00000000" w:rsidRDefault="00000000" w:rsidRPr="00000000" w14:paraId="00000037">
            <w:pPr>
              <w:widowControl w:val="0"/>
              <w:spacing w:line="240" w:lineRule="auto"/>
              <w:ind w:left="1781" w:right="1762" w:firstLine="0"/>
              <w:jc w:val="center"/>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Objective</w:t>
            </w:r>
            <w:r w:rsidDel="00000000" w:rsidR="00000000" w:rsidRPr="00000000">
              <w:rPr>
                <w:rtl w:val="0"/>
              </w:rPr>
            </w:r>
          </w:p>
        </w:tc>
        <w:tc>
          <w:tcPr>
            <w:tcBorders>
              <w:top w:color="155e85" w:space="0" w:sz="8" w:val="single"/>
            </w:tcBorders>
          </w:tcPr>
          <w:p w:rsidR="00000000" w:rsidDel="00000000" w:rsidP="00000000" w:rsidRDefault="00000000" w:rsidRPr="00000000" w14:paraId="00000039">
            <w:pPr>
              <w:widowControl w:val="0"/>
              <w:spacing w:before="297" w:line="235" w:lineRule="auto"/>
              <w:ind w:left="335" w:right="75" w:firstLine="190"/>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How Objective Will Be Measured</w:t>
            </w:r>
            <w:r w:rsidDel="00000000" w:rsidR="00000000" w:rsidRPr="00000000">
              <w:rPr>
                <w:rtl w:val="0"/>
              </w:rPr>
            </w:r>
          </w:p>
        </w:tc>
        <w:tc>
          <w:tcPr>
            <w:tcBorders>
              <w:top w:color="155e85" w:space="0" w:sz="8" w:val="single"/>
            </w:tcBorders>
          </w:tcPr>
          <w:p w:rsidR="00000000" w:rsidDel="00000000" w:rsidP="00000000" w:rsidRDefault="00000000" w:rsidRPr="00000000" w14:paraId="0000003A">
            <w:pPr>
              <w:widowControl w:val="0"/>
              <w:spacing w:before="8" w:line="240" w:lineRule="auto"/>
              <w:rPr>
                <w:rFonts w:ascii="Calibri" w:cs="Calibri" w:eastAsia="Calibri" w:hAnsi="Calibri"/>
                <w:i w:val="1"/>
                <w:sz w:val="37"/>
                <w:szCs w:val="37"/>
              </w:rPr>
            </w:pPr>
            <w:r w:rsidDel="00000000" w:rsidR="00000000" w:rsidRPr="00000000">
              <w:rPr>
                <w:rtl w:val="0"/>
              </w:rPr>
            </w:r>
          </w:p>
          <w:p w:rsidR="00000000" w:rsidDel="00000000" w:rsidP="00000000" w:rsidRDefault="00000000" w:rsidRPr="00000000" w14:paraId="0000003B">
            <w:pPr>
              <w:widowControl w:val="0"/>
              <w:spacing w:line="240" w:lineRule="auto"/>
              <w:ind w:left="282" w:firstLine="0"/>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Audit Frequency</w:t>
            </w: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3C">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1</w:t>
            </w:r>
            <w:r w:rsidDel="00000000" w:rsidR="00000000" w:rsidRPr="00000000">
              <w:rPr>
                <w:rtl w:val="0"/>
              </w:rPr>
            </w:r>
          </w:p>
        </w:tc>
        <w:tc>
          <w:tcPr/>
          <w:p w:rsidR="00000000" w:rsidDel="00000000" w:rsidP="00000000" w:rsidRDefault="00000000" w:rsidRPr="00000000" w14:paraId="0000003D">
            <w:pPr>
              <w:widowControl w:val="0"/>
              <w:spacing w:before="233" w:line="235" w:lineRule="auto"/>
              <w:ind w:left="283" w:right="259"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Expand sales presence into Canada and Mexico within three years of plan adoption.</w:t>
            </w:r>
            <w:r w:rsidDel="00000000" w:rsidR="00000000" w:rsidRPr="00000000">
              <w:rPr>
                <w:rtl w:val="0"/>
              </w:rPr>
            </w:r>
          </w:p>
        </w:tc>
        <w:tc>
          <w:tcPr/>
          <w:p w:rsidR="00000000" w:rsidDel="00000000" w:rsidP="00000000" w:rsidRDefault="00000000" w:rsidRPr="00000000" w14:paraId="0000003E">
            <w:pPr>
              <w:widowControl w:val="0"/>
              <w:spacing w:before="229" w:line="240" w:lineRule="auto"/>
              <w:ind w:left="282"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Customer map</w:t>
            </w:r>
            <w:r w:rsidDel="00000000" w:rsidR="00000000" w:rsidRPr="00000000">
              <w:rPr>
                <w:rtl w:val="0"/>
              </w:rPr>
            </w:r>
          </w:p>
        </w:tc>
        <w:tc>
          <w:tcPr/>
          <w:p w:rsidR="00000000" w:rsidDel="00000000" w:rsidP="00000000" w:rsidRDefault="00000000" w:rsidRPr="00000000" w14:paraId="0000003F">
            <w:pPr>
              <w:widowControl w:val="0"/>
              <w:spacing w:before="229" w:line="240" w:lineRule="auto"/>
              <w:ind w:left="282"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Yearly</w:t>
            </w: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40">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2</w:t>
            </w:r>
            <w:r w:rsidDel="00000000" w:rsidR="00000000" w:rsidRPr="00000000">
              <w:rPr>
                <w:rtl w:val="0"/>
              </w:rPr>
            </w:r>
          </w:p>
        </w:tc>
        <w:tc>
          <w:tcPr/>
          <w:p w:rsidR="00000000" w:rsidDel="00000000" w:rsidP="00000000" w:rsidRDefault="00000000" w:rsidRPr="00000000" w14:paraId="00000041">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44">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3</w:t>
            </w:r>
            <w:r w:rsidDel="00000000" w:rsidR="00000000" w:rsidRPr="00000000">
              <w:rPr>
                <w:rtl w:val="0"/>
              </w:rPr>
            </w:r>
          </w:p>
        </w:tc>
        <w:tc>
          <w:tcPr/>
          <w:p w:rsidR="00000000" w:rsidDel="00000000" w:rsidP="00000000" w:rsidRDefault="00000000" w:rsidRPr="00000000" w14:paraId="00000045">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8">
      <w:pPr>
        <w:widowControl w:val="0"/>
        <w:spacing w:line="240" w:lineRule="auto"/>
        <w:rPr>
          <w:rFonts w:ascii="Times New Roman" w:cs="Times New Roman" w:eastAsia="Times New Roman" w:hAnsi="Times New Roman"/>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49">
      <w:pPr>
        <w:widowControl w:val="0"/>
        <w:spacing w:before="115" w:line="235" w:lineRule="auto"/>
        <w:ind w:left="113" w:right="337"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Ask yourself: </w:t>
      </w:r>
      <w:r w:rsidDel="00000000" w:rsidR="00000000" w:rsidRPr="00000000">
        <w:rPr>
          <w:rFonts w:ascii="Calibri" w:cs="Calibri" w:eastAsia="Calibri" w:hAnsi="Calibri"/>
          <w:i w:val="1"/>
          <w:color w:val="707070"/>
          <w:rtl w:val="0"/>
        </w:rPr>
        <w:t xml:space="preserve">What do you want your business to look like at the end of five years? Enter sales objectives that are more challenging than your Year 3 objectives but are also realistic for your business. Objectives should be specific, measurable, achievable, relevant, and time-bound.</w:t>
      </w: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B">
      <w:pPr>
        <w:widowControl w:val="0"/>
        <w:spacing w:before="11" w:line="240" w:lineRule="auto"/>
        <w:rPr>
          <w:rFonts w:ascii="Calibri" w:cs="Calibri" w:eastAsia="Calibri" w:hAnsi="Calibri"/>
          <w:i w:val="1"/>
          <w:sz w:val="12"/>
          <w:szCs w:val="12"/>
        </w:rPr>
      </w:pPr>
      <w:r w:rsidDel="00000000" w:rsidR="00000000" w:rsidRPr="00000000">
        <w:rPr>
          <w:rtl w:val="0"/>
        </w:rPr>
      </w:r>
    </w:p>
    <w:tbl>
      <w:tblPr>
        <w:tblStyle w:val="Table3"/>
        <w:tblW w:w="9973.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26"/>
        <w:gridCol w:w="4186"/>
        <w:gridCol w:w="2768"/>
        <w:gridCol w:w="2493"/>
        <w:tblGridChange w:id="0">
          <w:tblGrid>
            <w:gridCol w:w="526"/>
            <w:gridCol w:w="4186"/>
            <w:gridCol w:w="2768"/>
            <w:gridCol w:w="2493"/>
          </w:tblGrid>
        </w:tblGridChange>
      </w:tblGrid>
      <w:tr>
        <w:trPr>
          <w:cantSplit w:val="0"/>
          <w:trHeight w:val="913" w:hRule="atLeast"/>
          <w:tblHeader w:val="0"/>
        </w:trPr>
        <w:tc>
          <w:tcPr>
            <w:gridSpan w:val="4"/>
            <w:tcBorders>
              <w:bottom w:color="000000" w:space="0" w:sz="0" w:val="nil"/>
            </w:tcBorders>
            <w:shd w:fill="155e85" w:val="clear"/>
          </w:tcPr>
          <w:p w:rsidR="00000000" w:rsidDel="00000000" w:rsidP="00000000" w:rsidRDefault="00000000" w:rsidRPr="00000000" w14:paraId="0000004C">
            <w:pPr>
              <w:widowControl w:val="0"/>
              <w:spacing w:before="297" w:line="240" w:lineRule="auto"/>
              <w:ind w:left="3171" w:right="3152"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5-Year Sales Objectives</w:t>
            </w:r>
            <w:r w:rsidDel="00000000" w:rsidR="00000000" w:rsidRPr="00000000">
              <w:rPr>
                <w:rtl w:val="0"/>
              </w:rPr>
            </w:r>
          </w:p>
        </w:tc>
      </w:tr>
      <w:tr>
        <w:trPr>
          <w:cantSplit w:val="0"/>
          <w:trHeight w:val="1167" w:hRule="atLeast"/>
          <w:tblHeader w:val="0"/>
        </w:trPr>
        <w:tc>
          <w:tcPr>
            <w:gridSpan w:val="2"/>
            <w:tcBorders>
              <w:top w:color="155e85" w:space="0" w:sz="8" w:val="single"/>
            </w:tcBorders>
          </w:tcPr>
          <w:p w:rsidR="00000000" w:rsidDel="00000000" w:rsidP="00000000" w:rsidRDefault="00000000" w:rsidRPr="00000000" w14:paraId="00000050">
            <w:pPr>
              <w:widowControl w:val="0"/>
              <w:spacing w:before="8" w:line="240" w:lineRule="auto"/>
              <w:rPr>
                <w:rFonts w:ascii="Calibri" w:cs="Calibri" w:eastAsia="Calibri" w:hAnsi="Calibri"/>
                <w:i w:val="1"/>
                <w:sz w:val="37"/>
                <w:szCs w:val="37"/>
              </w:rPr>
            </w:pPr>
            <w:r w:rsidDel="00000000" w:rsidR="00000000" w:rsidRPr="00000000">
              <w:rPr>
                <w:rtl w:val="0"/>
              </w:rPr>
            </w:r>
          </w:p>
          <w:p w:rsidR="00000000" w:rsidDel="00000000" w:rsidP="00000000" w:rsidRDefault="00000000" w:rsidRPr="00000000" w14:paraId="00000051">
            <w:pPr>
              <w:widowControl w:val="0"/>
              <w:spacing w:line="240" w:lineRule="auto"/>
              <w:ind w:left="1781" w:right="1762" w:firstLine="0"/>
              <w:jc w:val="center"/>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Objective</w:t>
            </w:r>
            <w:r w:rsidDel="00000000" w:rsidR="00000000" w:rsidRPr="00000000">
              <w:rPr>
                <w:rtl w:val="0"/>
              </w:rPr>
            </w:r>
          </w:p>
        </w:tc>
        <w:tc>
          <w:tcPr>
            <w:tcBorders>
              <w:top w:color="155e85" w:space="0" w:sz="8" w:val="single"/>
            </w:tcBorders>
          </w:tcPr>
          <w:p w:rsidR="00000000" w:rsidDel="00000000" w:rsidP="00000000" w:rsidRDefault="00000000" w:rsidRPr="00000000" w14:paraId="00000053">
            <w:pPr>
              <w:widowControl w:val="0"/>
              <w:spacing w:before="297" w:line="235" w:lineRule="auto"/>
              <w:ind w:left="335" w:right="75" w:firstLine="190"/>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How Objective Will Be Measured</w:t>
            </w:r>
            <w:r w:rsidDel="00000000" w:rsidR="00000000" w:rsidRPr="00000000">
              <w:rPr>
                <w:rtl w:val="0"/>
              </w:rPr>
            </w:r>
          </w:p>
        </w:tc>
        <w:tc>
          <w:tcPr>
            <w:tcBorders>
              <w:top w:color="155e85" w:space="0" w:sz="8" w:val="single"/>
            </w:tcBorders>
          </w:tcPr>
          <w:p w:rsidR="00000000" w:rsidDel="00000000" w:rsidP="00000000" w:rsidRDefault="00000000" w:rsidRPr="00000000" w14:paraId="00000054">
            <w:pPr>
              <w:widowControl w:val="0"/>
              <w:spacing w:before="8" w:line="240" w:lineRule="auto"/>
              <w:rPr>
                <w:rFonts w:ascii="Calibri" w:cs="Calibri" w:eastAsia="Calibri" w:hAnsi="Calibri"/>
                <w:i w:val="1"/>
                <w:sz w:val="37"/>
                <w:szCs w:val="37"/>
              </w:rPr>
            </w:pPr>
            <w:r w:rsidDel="00000000" w:rsidR="00000000" w:rsidRPr="00000000">
              <w:rPr>
                <w:rtl w:val="0"/>
              </w:rPr>
            </w:r>
          </w:p>
          <w:p w:rsidR="00000000" w:rsidDel="00000000" w:rsidP="00000000" w:rsidRDefault="00000000" w:rsidRPr="00000000" w14:paraId="00000055">
            <w:pPr>
              <w:widowControl w:val="0"/>
              <w:spacing w:line="240" w:lineRule="auto"/>
              <w:ind w:left="282" w:firstLine="0"/>
              <w:rPr>
                <w:rFonts w:ascii="Calibri" w:cs="Calibri" w:eastAsia="Calibri" w:hAnsi="Calibri"/>
                <w:b w:val="1"/>
                <w:sz w:val="28"/>
                <w:szCs w:val="28"/>
              </w:rPr>
            </w:pPr>
            <w:r w:rsidDel="00000000" w:rsidR="00000000" w:rsidRPr="00000000">
              <w:rPr>
                <w:rFonts w:ascii="Calibri" w:cs="Calibri" w:eastAsia="Calibri" w:hAnsi="Calibri"/>
                <w:b w:val="1"/>
                <w:color w:val="155e85"/>
                <w:sz w:val="28"/>
                <w:szCs w:val="28"/>
                <w:rtl w:val="0"/>
              </w:rPr>
              <w:t xml:space="preserve">Audit Frequency</w:t>
            </w: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56">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1</w:t>
            </w:r>
            <w:r w:rsidDel="00000000" w:rsidR="00000000" w:rsidRPr="00000000">
              <w:rPr>
                <w:rtl w:val="0"/>
              </w:rPr>
            </w:r>
          </w:p>
        </w:tc>
        <w:tc>
          <w:tcPr/>
          <w:p w:rsidR="00000000" w:rsidDel="00000000" w:rsidP="00000000" w:rsidRDefault="00000000" w:rsidRPr="00000000" w14:paraId="00000057">
            <w:pPr>
              <w:widowControl w:val="0"/>
              <w:spacing w:before="233" w:line="235" w:lineRule="auto"/>
              <w:ind w:left="283" w:right="46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Achieve more than $100M in top-line revenue within five years of plan adoption</w:t>
            </w:r>
            <w:r w:rsidDel="00000000" w:rsidR="00000000" w:rsidRPr="00000000">
              <w:rPr>
                <w:rtl w:val="0"/>
              </w:rPr>
            </w:r>
          </w:p>
        </w:tc>
        <w:tc>
          <w:tcPr/>
          <w:p w:rsidR="00000000" w:rsidDel="00000000" w:rsidP="00000000" w:rsidRDefault="00000000" w:rsidRPr="00000000" w14:paraId="00000058">
            <w:pPr>
              <w:widowControl w:val="0"/>
              <w:spacing w:before="229" w:line="240" w:lineRule="auto"/>
              <w:ind w:left="282"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Sales Report</w:t>
            </w:r>
            <w:r w:rsidDel="00000000" w:rsidR="00000000" w:rsidRPr="00000000">
              <w:rPr>
                <w:rtl w:val="0"/>
              </w:rPr>
            </w:r>
          </w:p>
        </w:tc>
        <w:tc>
          <w:tcPr/>
          <w:p w:rsidR="00000000" w:rsidDel="00000000" w:rsidP="00000000" w:rsidRDefault="00000000" w:rsidRPr="00000000" w14:paraId="00000059">
            <w:pPr>
              <w:widowControl w:val="0"/>
              <w:spacing w:before="229" w:line="240" w:lineRule="auto"/>
              <w:ind w:left="282"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Yearly</w:t>
            </w: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5A">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2</w:t>
            </w:r>
            <w:r w:rsidDel="00000000" w:rsidR="00000000" w:rsidRPr="00000000">
              <w:rPr>
                <w:rtl w:val="0"/>
              </w:rPr>
            </w:r>
          </w:p>
        </w:tc>
        <w:tc>
          <w:tcPr/>
          <w:p w:rsidR="00000000" w:rsidDel="00000000" w:rsidP="00000000" w:rsidRDefault="00000000" w:rsidRPr="00000000" w14:paraId="0000005B">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2108" w:hRule="atLeast"/>
          <w:tblHeader w:val="0"/>
        </w:trPr>
        <w:tc>
          <w:tcPr/>
          <w:p w:rsidR="00000000" w:rsidDel="00000000" w:rsidP="00000000" w:rsidRDefault="00000000" w:rsidRPr="00000000" w14:paraId="0000005E">
            <w:pPr>
              <w:widowControl w:val="0"/>
              <w:spacing w:before="61" w:line="240" w:lineRule="auto"/>
              <w:ind w:left="19" w:firstLine="0"/>
              <w:jc w:val="center"/>
              <w:rPr>
                <w:rFonts w:ascii="Calibri" w:cs="Calibri" w:eastAsia="Calibri" w:hAnsi="Calibri"/>
                <w:b w:val="1"/>
              </w:rPr>
            </w:pPr>
            <w:r w:rsidDel="00000000" w:rsidR="00000000" w:rsidRPr="00000000">
              <w:rPr>
                <w:rFonts w:ascii="Calibri" w:cs="Calibri" w:eastAsia="Calibri" w:hAnsi="Calibri"/>
                <w:b w:val="1"/>
                <w:color w:val="155e85"/>
                <w:rtl w:val="0"/>
              </w:rPr>
              <w:t xml:space="preserve">3</w:t>
            </w:r>
            <w:r w:rsidDel="00000000" w:rsidR="00000000" w:rsidRPr="00000000">
              <w:rPr>
                <w:rtl w:val="0"/>
              </w:rPr>
            </w:r>
          </w:p>
        </w:tc>
        <w:tc>
          <w:tcPr/>
          <w:p w:rsidR="00000000" w:rsidDel="00000000" w:rsidP="00000000" w:rsidRDefault="00000000" w:rsidRPr="00000000" w14:paraId="0000005F">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2">
      <w:pPr>
        <w:widowControl w:val="0"/>
        <w:spacing w:line="240" w:lineRule="auto"/>
        <w:rPr>
          <w:rFonts w:ascii="Times New Roman" w:cs="Times New Roman" w:eastAsia="Times New Roman" w:hAnsi="Times New Roman"/>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63">
      <w:pPr>
        <w:pStyle w:val="Heading1"/>
        <w:keepNext w:val="0"/>
        <w:keepLines w:val="0"/>
        <w:widowControl w:val="0"/>
        <w:spacing w:after="0" w:before="160" w:line="240" w:lineRule="auto"/>
        <w:ind w:left="113" w:firstLine="0"/>
        <w:rPr>
          <w:rFonts w:ascii="Verdana" w:cs="Verdana" w:eastAsia="Verdana" w:hAnsi="Verdana"/>
          <w:b w:val="1"/>
          <w:sz w:val="36"/>
          <w:szCs w:val="36"/>
        </w:rPr>
      </w:pPr>
      <w:r w:rsidDel="00000000" w:rsidR="00000000" w:rsidRPr="00000000">
        <w:rPr>
          <w:rFonts w:ascii="Verdana" w:cs="Verdana" w:eastAsia="Verdana" w:hAnsi="Verdana"/>
          <w:b w:val="1"/>
          <w:color w:val="155e85"/>
          <w:sz w:val="36"/>
          <w:szCs w:val="36"/>
          <w:rtl w:val="0"/>
        </w:rPr>
        <w:t xml:space="preserve">Ideal Customer Profile</w:t>
      </w:r>
      <w:r w:rsidDel="00000000" w:rsidR="00000000" w:rsidRPr="00000000">
        <w:rPr>
          <w:rtl w:val="0"/>
        </w:rPr>
      </w:r>
    </w:p>
    <w:p w:rsidR="00000000" w:rsidDel="00000000" w:rsidP="00000000" w:rsidRDefault="00000000" w:rsidRPr="00000000" w14:paraId="00000064">
      <w:pPr>
        <w:pStyle w:val="Heading2"/>
        <w:keepNext w:val="0"/>
        <w:keepLines w:val="0"/>
        <w:widowControl w:val="0"/>
        <w:spacing w:after="0" w:before="266" w:line="235" w:lineRule="auto"/>
        <w:ind w:left="113" w:right="1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are the ideal customers’ demographics, buying patterns or creditworthiness, and sales territories. This profile will be used to identify prospects better and prioritize future sales efforts.</w:t>
      </w:r>
    </w:p>
    <w:p w:rsidR="00000000" w:rsidDel="00000000" w:rsidP="00000000" w:rsidRDefault="00000000" w:rsidRPr="00000000" w14:paraId="00000065">
      <w:pPr>
        <w:widowControl w:val="0"/>
        <w:spacing w:before="4" w:line="240" w:lineRule="auto"/>
        <w:ind w:right="135"/>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66">
      <w:pPr>
        <w:widowControl w:val="0"/>
        <w:spacing w:before="1" w:line="235" w:lineRule="auto"/>
        <w:ind w:left="113" w:right="135"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Delete this table if you’re using a B2C sales model. Otherwise, fill in the table with your target customer's relevant job titles and key responsibilities, where you might network with them, and what channels you will use to reach them.</w:t>
      </w: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68">
      <w:pPr>
        <w:widowControl w:val="0"/>
        <w:spacing w:after="1" w:before="10" w:line="240" w:lineRule="auto"/>
        <w:rPr>
          <w:rFonts w:ascii="Calibri" w:cs="Calibri" w:eastAsia="Calibri" w:hAnsi="Calibri"/>
          <w:i w:val="1"/>
          <w:sz w:val="17"/>
          <w:szCs w:val="17"/>
        </w:rPr>
      </w:pPr>
      <w:r w:rsidDel="00000000" w:rsidR="00000000" w:rsidRPr="00000000">
        <w:rPr>
          <w:rtl w:val="0"/>
        </w:rPr>
      </w:r>
    </w:p>
    <w:tbl>
      <w:tblPr>
        <w:tblStyle w:val="Table4"/>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913" w:hRule="atLeast"/>
          <w:tblHeader w:val="0"/>
        </w:trPr>
        <w:tc>
          <w:tcPr>
            <w:gridSpan w:val="2"/>
            <w:shd w:fill="155e85" w:val="clear"/>
          </w:tcPr>
          <w:p w:rsidR="00000000" w:rsidDel="00000000" w:rsidP="00000000" w:rsidRDefault="00000000" w:rsidRPr="00000000" w14:paraId="00000069">
            <w:pPr>
              <w:widowControl w:val="0"/>
              <w:spacing w:before="278" w:line="240" w:lineRule="auto"/>
              <w:ind w:left="1373" w:right="1353" w:firstLine="0"/>
              <w:jc w:val="center"/>
              <w:rPr>
                <w:rFonts w:ascii="Verdana" w:cs="Verdana" w:eastAsia="Verdana" w:hAnsi="Verdana"/>
                <w:b w:val="1"/>
                <w:sz w:val="36"/>
                <w:szCs w:val="36"/>
              </w:rPr>
            </w:pPr>
            <w:r w:rsidDel="00000000" w:rsidR="00000000" w:rsidRPr="00000000">
              <w:rPr>
                <w:rFonts w:ascii="Verdana" w:cs="Verdana" w:eastAsia="Verdana" w:hAnsi="Verdana"/>
                <w:b w:val="1"/>
                <w:color w:val="ffffff"/>
                <w:sz w:val="36"/>
                <w:szCs w:val="36"/>
                <w:rtl w:val="0"/>
              </w:rPr>
              <w:t xml:space="preserve">Ideal Customer Profile: B2B Sales</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6B">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Relevant Job Titles</w:t>
            </w:r>
          </w:p>
        </w:tc>
        <w:tc>
          <w:tcPr/>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6D">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Responsibilities</w:t>
            </w:r>
          </w:p>
        </w:tc>
        <w:tc>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6F">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Memberships and Clubs</w:t>
            </w:r>
          </w:p>
        </w:tc>
        <w:tc>
          <w:tcPr/>
          <w:p w:rsidR="00000000" w:rsidDel="00000000" w:rsidP="00000000" w:rsidRDefault="00000000" w:rsidRPr="00000000" w14:paraId="00000070">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Chamber of Commerce</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71">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Available Sales Channels</w:t>
            </w:r>
          </w:p>
        </w:tc>
        <w:tc>
          <w:tcPr/>
          <w:p w:rsidR="00000000" w:rsidDel="00000000" w:rsidP="00000000" w:rsidRDefault="00000000" w:rsidRPr="00000000" w14:paraId="00000072">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Phone, Email, LinkedIn, Twitter</w:t>
            </w:r>
            <w:r w:rsidDel="00000000" w:rsidR="00000000" w:rsidRPr="00000000">
              <w:rPr>
                <w:rtl w:val="0"/>
              </w:rPr>
            </w:r>
          </w:p>
        </w:tc>
      </w:tr>
    </w:tbl>
    <w:p w:rsidR="00000000" w:rsidDel="00000000" w:rsidP="00000000" w:rsidRDefault="00000000" w:rsidRPr="00000000" w14:paraId="00000073">
      <w:pPr>
        <w:widowControl w:val="0"/>
        <w:spacing w:line="240" w:lineRule="auto"/>
        <w:rPr>
          <w:rFonts w:ascii="Calibri" w:cs="Calibri" w:eastAsia="Calibri" w:hAnsi="Calibri"/>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74">
      <w:pPr>
        <w:widowControl w:val="0"/>
        <w:spacing w:before="115" w:line="235" w:lineRule="auto"/>
        <w:ind w:left="113" w:right="135"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Delete this table if you’re using a B2B sales model. Otherwise, describe the demographics of your ideal customer and where you expect to find them.</w:t>
      </w: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6">
      <w:pPr>
        <w:widowControl w:val="0"/>
        <w:spacing w:after="1" w:before="3" w:line="240" w:lineRule="auto"/>
        <w:rPr>
          <w:rFonts w:ascii="Calibri" w:cs="Calibri" w:eastAsia="Calibri" w:hAnsi="Calibri"/>
          <w:i w:val="1"/>
          <w:sz w:val="10"/>
          <w:szCs w:val="10"/>
        </w:rPr>
      </w:pPr>
      <w:r w:rsidDel="00000000" w:rsidR="00000000" w:rsidRPr="00000000">
        <w:rPr>
          <w:rtl w:val="0"/>
        </w:rPr>
      </w:r>
    </w:p>
    <w:tbl>
      <w:tblPr>
        <w:tblStyle w:val="Table5"/>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913" w:hRule="atLeast"/>
          <w:tblHeader w:val="0"/>
        </w:trPr>
        <w:tc>
          <w:tcPr>
            <w:gridSpan w:val="2"/>
            <w:shd w:fill="155e85" w:val="clear"/>
          </w:tcPr>
          <w:p w:rsidR="00000000" w:rsidDel="00000000" w:rsidP="00000000" w:rsidRDefault="00000000" w:rsidRPr="00000000" w14:paraId="00000077">
            <w:pPr>
              <w:widowControl w:val="0"/>
              <w:spacing w:before="278" w:line="240" w:lineRule="auto"/>
              <w:ind w:left="1373" w:right="1353" w:firstLine="0"/>
              <w:jc w:val="center"/>
              <w:rPr>
                <w:rFonts w:ascii="Verdana" w:cs="Verdana" w:eastAsia="Verdana" w:hAnsi="Verdana"/>
                <w:b w:val="1"/>
                <w:sz w:val="36"/>
                <w:szCs w:val="36"/>
              </w:rPr>
            </w:pPr>
            <w:r w:rsidDel="00000000" w:rsidR="00000000" w:rsidRPr="00000000">
              <w:rPr>
                <w:rFonts w:ascii="Verdana" w:cs="Verdana" w:eastAsia="Verdana" w:hAnsi="Verdana"/>
                <w:b w:val="1"/>
                <w:color w:val="ffffff"/>
                <w:sz w:val="36"/>
                <w:szCs w:val="36"/>
                <w:rtl w:val="0"/>
              </w:rPr>
              <w:t xml:space="preserve">Ideal Customer Profile: B2C Sales</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79">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Gender</w:t>
            </w:r>
          </w:p>
        </w:tc>
        <w:tc>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7B">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7D">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Family Life</w:t>
            </w:r>
          </w:p>
        </w:tc>
        <w:tc>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7F">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Homeowner</w:t>
            </w:r>
          </w:p>
        </w:tc>
        <w:tc>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81">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Income</w:t>
            </w:r>
          </w:p>
        </w:tc>
        <w:tc>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83">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Education</w:t>
            </w:r>
          </w:p>
        </w:tc>
        <w:tc>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85">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Interests</w:t>
            </w:r>
          </w:p>
        </w:tc>
        <w:tc>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87">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Available Sales Channels</w:t>
            </w:r>
          </w:p>
        </w:tc>
        <w:tc>
          <w:tcPr/>
          <w:p w:rsidR="00000000" w:rsidDel="00000000" w:rsidP="00000000" w:rsidRDefault="00000000" w:rsidRPr="00000000" w14:paraId="00000088">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Phone, Email, LinkedIn, Twitter</w:t>
            </w:r>
            <w:r w:rsidDel="00000000" w:rsidR="00000000" w:rsidRPr="00000000">
              <w:rPr>
                <w:rtl w:val="0"/>
              </w:rPr>
            </w:r>
          </w:p>
        </w:tc>
      </w:tr>
    </w:tbl>
    <w:p w:rsidR="00000000" w:rsidDel="00000000" w:rsidP="00000000" w:rsidRDefault="00000000" w:rsidRPr="00000000" w14:paraId="00000089">
      <w:pPr>
        <w:widowControl w:val="0"/>
        <w:spacing w:line="240" w:lineRule="auto"/>
        <w:rPr>
          <w:rFonts w:ascii="Calibri" w:cs="Calibri" w:eastAsia="Calibri" w:hAnsi="Calibri"/>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8A">
      <w:pPr>
        <w:widowControl w:val="0"/>
        <w:spacing w:before="115" w:line="235" w:lineRule="auto"/>
        <w:ind w:left="113" w:right="708"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Delete this table if you’re using a B2C sales model. Otherwise, fill in the table below describing the ideal organization of the person you identified in your ideal customer profile.</w:t>
      </w: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C">
      <w:pPr>
        <w:widowControl w:val="0"/>
        <w:spacing w:after="1" w:before="3" w:line="240" w:lineRule="auto"/>
        <w:rPr>
          <w:rFonts w:ascii="Calibri" w:cs="Calibri" w:eastAsia="Calibri" w:hAnsi="Calibri"/>
          <w:i w:val="1"/>
          <w:sz w:val="10"/>
          <w:szCs w:val="10"/>
        </w:rPr>
      </w:pPr>
      <w:r w:rsidDel="00000000" w:rsidR="00000000" w:rsidRPr="00000000">
        <w:rPr>
          <w:rtl w:val="0"/>
        </w:rPr>
      </w:r>
    </w:p>
    <w:tbl>
      <w:tblPr>
        <w:tblStyle w:val="Table6"/>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913" w:hRule="atLeast"/>
          <w:tblHeader w:val="0"/>
        </w:trPr>
        <w:tc>
          <w:tcPr>
            <w:gridSpan w:val="2"/>
            <w:shd w:fill="155e85" w:val="clear"/>
          </w:tcPr>
          <w:p w:rsidR="00000000" w:rsidDel="00000000" w:rsidP="00000000" w:rsidRDefault="00000000" w:rsidRPr="00000000" w14:paraId="0000008D">
            <w:pPr>
              <w:widowControl w:val="0"/>
              <w:spacing w:after="200" w:before="278" w:line="240" w:lineRule="auto"/>
              <w:ind w:left="1373" w:right="1353" w:firstLine="0"/>
              <w:jc w:val="center"/>
              <w:rPr>
                <w:rFonts w:ascii="Verdana" w:cs="Verdana" w:eastAsia="Verdana" w:hAnsi="Verdana"/>
                <w:b w:val="1"/>
                <w:color w:val="ffffff"/>
                <w:sz w:val="36"/>
                <w:szCs w:val="36"/>
              </w:rPr>
            </w:pPr>
            <w:r w:rsidDel="00000000" w:rsidR="00000000" w:rsidRPr="00000000">
              <w:rPr>
                <w:rFonts w:ascii="Verdana" w:cs="Verdana" w:eastAsia="Verdana" w:hAnsi="Verdana"/>
                <w:b w:val="1"/>
                <w:color w:val="ffffff"/>
                <w:sz w:val="36"/>
                <w:szCs w:val="36"/>
                <w:rtl w:val="0"/>
              </w:rPr>
              <w:t xml:space="preserve">Ideal Customer Organization Profile: B2B Sales</w:t>
            </w:r>
          </w:p>
        </w:tc>
      </w:tr>
      <w:tr>
        <w:trPr>
          <w:cantSplit w:val="0"/>
          <w:trHeight w:val="756" w:hRule="atLeast"/>
          <w:tblHeader w:val="0"/>
        </w:trPr>
        <w:tc>
          <w:tcPr/>
          <w:p w:rsidR="00000000" w:rsidDel="00000000" w:rsidP="00000000" w:rsidRDefault="00000000" w:rsidRPr="00000000" w14:paraId="0000008F">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Company Size by Annual Revenue</w:t>
            </w:r>
          </w:p>
        </w:tc>
        <w:tc>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92" w:hRule="atLeast"/>
          <w:tblHeader w:val="0"/>
        </w:trPr>
        <w:tc>
          <w:tcPr/>
          <w:p w:rsidR="00000000" w:rsidDel="00000000" w:rsidP="00000000" w:rsidRDefault="00000000" w:rsidRPr="00000000" w14:paraId="00000091">
            <w:pPr>
              <w:widowControl w:val="0"/>
              <w:spacing w:before="222" w:line="235" w:lineRule="auto"/>
              <w:ind w:left="283" w:right="1339"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Company Size by Number of Employees</w:t>
            </w:r>
          </w:p>
        </w:tc>
        <w:tc>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93">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Relevant Industries</w:t>
            </w:r>
          </w:p>
        </w:tc>
        <w:tc>
          <w:tcPr/>
          <w:p w:rsidR="00000000" w:rsidDel="00000000" w:rsidP="00000000" w:rsidRDefault="00000000" w:rsidRPr="00000000" w14:paraId="00000094">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Phone, Email, LinkedIn, Twitter</w:t>
            </w:r>
            <w:r w:rsidDel="00000000" w:rsidR="00000000" w:rsidRPr="00000000">
              <w:rPr>
                <w:rtl w:val="0"/>
              </w:rPr>
            </w:r>
          </w:p>
        </w:tc>
      </w:tr>
    </w:tbl>
    <w:p w:rsidR="00000000" w:rsidDel="00000000" w:rsidP="00000000" w:rsidRDefault="00000000" w:rsidRPr="00000000" w14:paraId="00000095">
      <w:pPr>
        <w:widowControl w:val="0"/>
        <w:spacing w:line="240"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96">
      <w:pPr>
        <w:widowControl w:val="0"/>
        <w:spacing w:before="163" w:line="235" w:lineRule="auto"/>
        <w:ind w:left="113" w:right="279"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Describe the geographic area or specific accounts where you intend to conduct sales-related activities. List any exceptions.</w:t>
      </w: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8">
      <w:pPr>
        <w:widowControl w:val="0"/>
        <w:spacing w:before="3" w:line="240" w:lineRule="auto"/>
        <w:rPr>
          <w:rFonts w:ascii="Calibri" w:cs="Calibri" w:eastAsia="Calibri" w:hAnsi="Calibri"/>
          <w:i w:val="1"/>
          <w:sz w:val="10"/>
          <w:szCs w:val="10"/>
        </w:rPr>
      </w:pPr>
      <w:r w:rsidDel="00000000" w:rsidR="00000000" w:rsidRPr="00000000">
        <w:rPr>
          <w:rtl w:val="0"/>
        </w:rPr>
      </w:r>
    </w:p>
    <w:tbl>
      <w:tblPr>
        <w:tblStyle w:val="Table7"/>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913" w:hRule="atLeast"/>
          <w:tblHeader w:val="0"/>
        </w:trPr>
        <w:tc>
          <w:tcPr>
            <w:gridSpan w:val="2"/>
            <w:shd w:fill="155e85" w:val="clear"/>
          </w:tcPr>
          <w:p w:rsidR="00000000" w:rsidDel="00000000" w:rsidP="00000000" w:rsidRDefault="00000000" w:rsidRPr="00000000" w14:paraId="00000099">
            <w:pPr>
              <w:widowControl w:val="0"/>
              <w:spacing w:before="297" w:line="240" w:lineRule="auto"/>
              <w:ind w:left="1373" w:right="1340"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Sales Territory</w:t>
            </w:r>
            <w:r w:rsidDel="00000000" w:rsidR="00000000" w:rsidRPr="00000000">
              <w:rPr>
                <w:rtl w:val="0"/>
              </w:rPr>
            </w:r>
          </w:p>
        </w:tc>
      </w:tr>
      <w:tr>
        <w:trPr>
          <w:cantSplit w:val="0"/>
          <w:trHeight w:val="1092" w:hRule="atLeast"/>
          <w:tblHeader w:val="0"/>
        </w:trPr>
        <w:tc>
          <w:tcPr/>
          <w:p w:rsidR="00000000" w:rsidDel="00000000" w:rsidP="00000000" w:rsidRDefault="00000000" w:rsidRPr="00000000" w14:paraId="0000009B">
            <w:pPr>
              <w:widowControl w:val="0"/>
              <w:spacing w:before="222" w:line="235" w:lineRule="auto"/>
              <w:ind w:left="283" w:right="997"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Geographic Location or Named Accounts</w:t>
            </w:r>
          </w:p>
        </w:tc>
        <w:tc>
          <w:tcPr/>
          <w:p w:rsidR="00000000" w:rsidDel="00000000" w:rsidP="00000000" w:rsidRDefault="00000000" w:rsidRPr="00000000" w14:paraId="0000009C">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New England States</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9D">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Exceptions</w:t>
            </w:r>
          </w:p>
        </w:tc>
        <w:tc>
          <w:tcPr/>
          <w:p w:rsidR="00000000" w:rsidDel="00000000" w:rsidP="00000000" w:rsidRDefault="00000000" w:rsidRPr="00000000" w14:paraId="0000009E">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Rhode Island</w:t>
            </w:r>
            <w:r w:rsidDel="00000000" w:rsidR="00000000" w:rsidRPr="00000000">
              <w:rPr>
                <w:rtl w:val="0"/>
              </w:rPr>
            </w:r>
          </w:p>
        </w:tc>
      </w:tr>
    </w:tbl>
    <w:p w:rsidR="00000000" w:rsidDel="00000000" w:rsidP="00000000" w:rsidRDefault="00000000" w:rsidRPr="00000000" w14:paraId="0000009F">
      <w:pPr>
        <w:widowControl w:val="0"/>
        <w:spacing w:line="240" w:lineRule="auto"/>
        <w:rPr>
          <w:rFonts w:ascii="Calibri" w:cs="Calibri" w:eastAsia="Calibri" w:hAnsi="Calibri"/>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A0">
      <w:pPr>
        <w:pStyle w:val="Heading1"/>
        <w:keepNext w:val="0"/>
        <w:keepLines w:val="0"/>
        <w:widowControl w:val="0"/>
        <w:spacing w:after="0" w:before="179" w:line="240" w:lineRule="auto"/>
        <w:ind w:left="113" w:firstLine="0"/>
        <w:rPr>
          <w:rFonts w:ascii="Calibri" w:cs="Calibri" w:eastAsia="Calibri" w:hAnsi="Calibri"/>
          <w:b w:val="1"/>
          <w:sz w:val="36"/>
          <w:szCs w:val="36"/>
        </w:rPr>
      </w:pPr>
      <w:r w:rsidDel="00000000" w:rsidR="00000000" w:rsidRPr="00000000">
        <w:rPr>
          <w:rFonts w:ascii="Calibri" w:cs="Calibri" w:eastAsia="Calibri" w:hAnsi="Calibri"/>
          <w:b w:val="1"/>
          <w:color w:val="155e85"/>
          <w:sz w:val="36"/>
          <w:szCs w:val="36"/>
          <w:rtl w:val="0"/>
        </w:rPr>
        <w:t xml:space="preserve">Strategies &amp; Tactics</w:t>
      </w:r>
      <w:r w:rsidDel="00000000" w:rsidR="00000000" w:rsidRPr="00000000">
        <w:rPr>
          <w:rtl w:val="0"/>
        </w:rPr>
      </w:r>
    </w:p>
    <w:p w:rsidR="00000000" w:rsidDel="00000000" w:rsidP="00000000" w:rsidRDefault="00000000" w:rsidRPr="00000000" w14:paraId="000000A1">
      <w:pPr>
        <w:pStyle w:val="Heading2"/>
        <w:keepNext w:val="0"/>
        <w:keepLines w:val="0"/>
        <w:widowControl w:val="0"/>
        <w:spacing w:after="0" w:before="245" w:line="235" w:lineRule="auto"/>
        <w:ind w:left="113" w:right="1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are the longer-term strategies and day-to-day tactics you’ll use to acquire new business opportunities and grow business with existing customers.</w:t>
      </w:r>
    </w:p>
    <w:p w:rsidR="00000000" w:rsidDel="00000000" w:rsidP="00000000" w:rsidRDefault="00000000" w:rsidRPr="00000000" w14:paraId="000000A2">
      <w:pPr>
        <w:widowControl w:val="0"/>
        <w:spacing w:before="4" w:line="240" w:lineRule="auto"/>
        <w:ind w:right="135"/>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A3">
      <w:pPr>
        <w:widowControl w:val="0"/>
        <w:spacing w:before="1" w:line="235" w:lineRule="auto"/>
        <w:ind w:left="113" w:right="135"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List the strategies that will be used to accomplish your sales objectives and gain new customers. Identify at least two tasks that sales team members will perform daily or weekly in support of each strategy.</w:t>
      </w:r>
      <w:r w:rsidDel="00000000" w:rsidR="00000000" w:rsidRPr="00000000">
        <w:rPr>
          <w:rtl w:val="0"/>
        </w:rPr>
      </w:r>
    </w:p>
    <w:p w:rsidR="00000000" w:rsidDel="00000000" w:rsidP="00000000" w:rsidRDefault="00000000" w:rsidRPr="00000000" w14:paraId="000000A4">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5">
      <w:pPr>
        <w:widowControl w:val="0"/>
        <w:spacing w:after="1" w:before="3" w:line="240" w:lineRule="auto"/>
        <w:rPr>
          <w:rFonts w:ascii="Calibri" w:cs="Calibri" w:eastAsia="Calibri" w:hAnsi="Calibri"/>
          <w:i w:val="1"/>
          <w:sz w:val="12"/>
          <w:szCs w:val="12"/>
        </w:rPr>
      </w:pPr>
      <w:r w:rsidDel="00000000" w:rsidR="00000000" w:rsidRPr="00000000">
        <w:rPr>
          <w:rtl w:val="0"/>
        </w:rPr>
      </w:r>
    </w:p>
    <w:tbl>
      <w:tblPr>
        <w:tblStyle w:val="Table8"/>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501"/>
        <w:gridCol w:w="6471"/>
        <w:tblGridChange w:id="0">
          <w:tblGrid>
            <w:gridCol w:w="3501"/>
            <w:gridCol w:w="6471"/>
          </w:tblGrid>
        </w:tblGridChange>
      </w:tblGrid>
      <w:tr>
        <w:trPr>
          <w:cantSplit w:val="0"/>
          <w:trHeight w:val="913" w:hRule="atLeast"/>
          <w:tblHeader w:val="0"/>
        </w:trPr>
        <w:tc>
          <w:tcPr>
            <w:gridSpan w:val="2"/>
            <w:shd w:fill="155e85" w:val="clear"/>
          </w:tcPr>
          <w:p w:rsidR="00000000" w:rsidDel="00000000" w:rsidP="00000000" w:rsidRDefault="00000000" w:rsidRPr="00000000" w14:paraId="000000A6">
            <w:pPr>
              <w:widowControl w:val="0"/>
              <w:spacing w:before="297" w:line="240" w:lineRule="auto"/>
              <w:ind w:left="1373" w:right="1353"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New Business Acquisition</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A8">
            <w:pPr>
              <w:widowControl w:val="0"/>
              <w:spacing w:before="217" w:line="240" w:lineRule="auto"/>
              <w:ind w:left="1238" w:right="1208"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Strategy</w:t>
            </w:r>
          </w:p>
        </w:tc>
        <w:tc>
          <w:tcPr/>
          <w:p w:rsidR="00000000" w:rsidDel="00000000" w:rsidP="00000000" w:rsidRDefault="00000000" w:rsidRPr="00000000" w14:paraId="000000A9">
            <w:pPr>
              <w:widowControl w:val="0"/>
              <w:spacing w:before="217" w:line="240" w:lineRule="auto"/>
              <w:ind w:left="2117" w:right="2097"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Supporting Tactics</w:t>
            </w:r>
          </w:p>
        </w:tc>
      </w:tr>
      <w:tr>
        <w:trPr>
          <w:cantSplit w:val="0"/>
          <w:trHeight w:val="975" w:hRule="atLeast"/>
          <w:tblHeader w:val="0"/>
        </w:trPr>
        <w:tc>
          <w:tcPr>
            <w:vMerge w:val="restart"/>
          </w:tcPr>
          <w:p w:rsidR="00000000" w:rsidDel="00000000" w:rsidP="00000000" w:rsidRDefault="00000000" w:rsidRPr="00000000" w14:paraId="000000AA">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Exceeds Sales Quota</w:t>
            </w:r>
            <w:r w:rsidDel="00000000" w:rsidR="00000000" w:rsidRPr="00000000">
              <w:rPr>
                <w:rtl w:val="0"/>
              </w:rPr>
            </w:r>
          </w:p>
        </w:tc>
        <w:tc>
          <w:tcPr/>
          <w:p w:rsidR="00000000" w:rsidDel="00000000" w:rsidP="00000000" w:rsidRDefault="00000000" w:rsidRPr="00000000" w14:paraId="000000AB">
            <w:pPr>
              <w:widowControl w:val="0"/>
              <w:spacing w:before="233" w:line="235" w:lineRule="auto"/>
              <w:ind w:left="283" w:right="769"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Send no less than # letters of introduction to new prospects each week</w:t>
            </w: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AC">
            <w:pPr>
              <w:widowControl w:val="0"/>
              <w:rPr>
                <w:rFonts w:ascii="Calibri" w:cs="Calibri" w:eastAsia="Calibri" w:hAnsi="Calibri"/>
                <w:i w:val="1"/>
              </w:rPr>
            </w:pPr>
            <w:r w:rsidDel="00000000" w:rsidR="00000000" w:rsidRPr="00000000">
              <w:rPr>
                <w:rtl w:val="0"/>
              </w:rPr>
            </w:r>
          </w:p>
        </w:tc>
        <w:tc>
          <w:tcPr/>
          <w:p w:rsidR="00000000" w:rsidDel="00000000" w:rsidP="00000000" w:rsidRDefault="00000000" w:rsidRPr="00000000" w14:paraId="000000A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AE">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restart"/>
          </w:tcPr>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B2">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B4">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restart"/>
          </w:tcPr>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B8">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BA">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C">
      <w:pPr>
        <w:widowControl w:val="0"/>
        <w:spacing w:line="240" w:lineRule="auto"/>
        <w:rPr>
          <w:rFonts w:ascii="Times New Roman" w:cs="Times New Roman" w:eastAsia="Times New Roman" w:hAnsi="Times New Roman"/>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BD">
      <w:pPr>
        <w:widowControl w:val="0"/>
        <w:spacing w:before="115" w:line="235" w:lineRule="auto"/>
        <w:ind w:left="113" w:right="374" w:firstLine="0"/>
        <w:jc w:val="both"/>
        <w:rPr>
          <w:rFonts w:ascii="Calibri" w:cs="Calibri" w:eastAsia="Calibri" w:hAnsi="Calibri"/>
          <w:i w:val="1"/>
        </w:rPr>
      </w:pPr>
      <w:r w:rsidDel="00000000" w:rsidR="00000000" w:rsidRPr="00000000">
        <w:rPr>
          <w:rFonts w:ascii="Calibri" w:cs="Calibri" w:eastAsia="Calibri" w:hAnsi="Calibri"/>
          <w:i w:val="1"/>
          <w:color w:val="707070"/>
          <w:rtl w:val="0"/>
        </w:rPr>
        <w:t xml:space="preserve">List the strategies you’ll use to accomplish your sales objectives about growing revenue with existing customers or customer accounts. Identify at least two tasks that sales team members will perform daily or weekly in support of each strategy.</w:t>
      </w:r>
      <w:r w:rsidDel="00000000" w:rsidR="00000000" w:rsidRPr="00000000">
        <w:rPr>
          <w:rtl w:val="0"/>
        </w:rPr>
      </w:r>
    </w:p>
    <w:p w:rsidR="00000000" w:rsidDel="00000000" w:rsidP="00000000" w:rsidRDefault="00000000" w:rsidRPr="00000000" w14:paraId="000000BE">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F">
      <w:pPr>
        <w:widowControl w:val="0"/>
        <w:spacing w:after="1" w:before="1" w:line="240" w:lineRule="auto"/>
        <w:rPr>
          <w:rFonts w:ascii="Calibri" w:cs="Calibri" w:eastAsia="Calibri" w:hAnsi="Calibri"/>
          <w:i w:val="1"/>
          <w:sz w:val="18"/>
          <w:szCs w:val="18"/>
        </w:rPr>
      </w:pPr>
      <w:r w:rsidDel="00000000" w:rsidR="00000000" w:rsidRPr="00000000">
        <w:rPr>
          <w:rtl w:val="0"/>
        </w:rPr>
      </w:r>
    </w:p>
    <w:tbl>
      <w:tblPr>
        <w:tblStyle w:val="Table9"/>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501"/>
        <w:gridCol w:w="6471"/>
        <w:tblGridChange w:id="0">
          <w:tblGrid>
            <w:gridCol w:w="3501"/>
            <w:gridCol w:w="6471"/>
          </w:tblGrid>
        </w:tblGridChange>
      </w:tblGrid>
      <w:tr>
        <w:trPr>
          <w:cantSplit w:val="0"/>
          <w:trHeight w:val="913" w:hRule="atLeast"/>
          <w:tblHeader w:val="0"/>
        </w:trPr>
        <w:tc>
          <w:tcPr>
            <w:gridSpan w:val="2"/>
            <w:shd w:fill="155e85" w:val="clear"/>
          </w:tcPr>
          <w:p w:rsidR="00000000" w:rsidDel="00000000" w:rsidP="00000000" w:rsidRDefault="00000000" w:rsidRPr="00000000" w14:paraId="000000C0">
            <w:pPr>
              <w:widowControl w:val="0"/>
              <w:spacing w:before="297" w:line="240" w:lineRule="auto"/>
              <w:ind w:left="1373" w:right="1353"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Existing Business Growth</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C2">
            <w:pPr>
              <w:widowControl w:val="0"/>
              <w:spacing w:before="217" w:line="240" w:lineRule="auto"/>
              <w:ind w:left="1238" w:right="1208"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Strategy</w:t>
            </w:r>
          </w:p>
        </w:tc>
        <w:tc>
          <w:tcPr/>
          <w:p w:rsidR="00000000" w:rsidDel="00000000" w:rsidP="00000000" w:rsidRDefault="00000000" w:rsidRPr="00000000" w14:paraId="000000C3">
            <w:pPr>
              <w:widowControl w:val="0"/>
              <w:spacing w:before="217" w:line="240" w:lineRule="auto"/>
              <w:ind w:left="2117" w:right="2097"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Supporting Tactics</w:t>
            </w:r>
          </w:p>
        </w:tc>
      </w:tr>
      <w:tr>
        <w:trPr>
          <w:cantSplit w:val="0"/>
          <w:trHeight w:val="975" w:hRule="atLeast"/>
          <w:tblHeader w:val="0"/>
        </w:trPr>
        <w:tc>
          <w:tcPr>
            <w:vMerge w:val="restart"/>
          </w:tcPr>
          <w:p w:rsidR="00000000" w:rsidDel="00000000" w:rsidP="00000000" w:rsidRDefault="00000000" w:rsidRPr="00000000" w14:paraId="000000C4">
            <w:pPr>
              <w:widowControl w:val="0"/>
              <w:spacing w:before="233" w:line="235" w:lineRule="auto"/>
              <w:ind w:left="283" w:right="485"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Create a touchpoint program</w:t>
            </w:r>
            <w:r w:rsidDel="00000000" w:rsidR="00000000" w:rsidRPr="00000000">
              <w:rPr>
                <w:rtl w:val="0"/>
              </w:rPr>
            </w:r>
          </w:p>
        </w:tc>
        <w:tc>
          <w:tcPr/>
          <w:p w:rsidR="00000000" w:rsidDel="00000000" w:rsidP="00000000" w:rsidRDefault="00000000" w:rsidRPr="00000000" w14:paraId="000000C5">
            <w:pPr>
              <w:widowControl w:val="0"/>
              <w:spacing w:before="233" w:line="235" w:lineRule="auto"/>
              <w:ind w:left="283" w:righ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Contact each of my existing customers no less than once per month with a new idea they cannot get from anyone else</w:t>
            </w: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C6">
            <w:pPr>
              <w:widowControl w:val="0"/>
              <w:rPr>
                <w:rFonts w:ascii="Calibri" w:cs="Calibri" w:eastAsia="Calibri" w:hAnsi="Calibri"/>
                <w:i w:val="1"/>
              </w:rPr>
            </w:pPr>
            <w:r w:rsidDel="00000000" w:rsidR="00000000" w:rsidRPr="00000000">
              <w:rPr>
                <w:rtl w:val="0"/>
              </w:rPr>
            </w:r>
          </w:p>
        </w:tc>
        <w:tc>
          <w:tcPr/>
          <w:p w:rsidR="00000000" w:rsidDel="00000000" w:rsidP="00000000" w:rsidRDefault="00000000" w:rsidRPr="00000000" w14:paraId="000000C7">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C8">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restart"/>
          </w:tcPr>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CC">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CE">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restart"/>
          </w:tcPr>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D2">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3">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D4">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6">
      <w:pPr>
        <w:widowControl w:val="0"/>
        <w:spacing w:line="240" w:lineRule="auto"/>
        <w:rPr>
          <w:rFonts w:ascii="Times New Roman" w:cs="Times New Roman" w:eastAsia="Times New Roman" w:hAnsi="Times New Roman"/>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D7">
      <w:pPr>
        <w:pStyle w:val="Heading1"/>
        <w:keepNext w:val="0"/>
        <w:keepLines w:val="0"/>
        <w:widowControl w:val="0"/>
        <w:spacing w:after="0" w:before="179" w:line="240" w:lineRule="auto"/>
        <w:ind w:left="113" w:firstLine="0"/>
        <w:rPr>
          <w:rFonts w:ascii="Calibri" w:cs="Calibri" w:eastAsia="Calibri" w:hAnsi="Calibri"/>
          <w:b w:val="1"/>
          <w:sz w:val="36"/>
          <w:szCs w:val="36"/>
        </w:rPr>
      </w:pPr>
      <w:r w:rsidDel="00000000" w:rsidR="00000000" w:rsidRPr="00000000">
        <w:rPr>
          <w:rFonts w:ascii="Calibri" w:cs="Calibri" w:eastAsia="Calibri" w:hAnsi="Calibri"/>
          <w:b w:val="1"/>
          <w:color w:val="155e85"/>
          <w:sz w:val="36"/>
          <w:szCs w:val="36"/>
          <w:rtl w:val="0"/>
        </w:rPr>
        <w:t xml:space="preserve">Sales Tools &amp; Systems</w:t>
      </w:r>
      <w:r w:rsidDel="00000000" w:rsidR="00000000" w:rsidRPr="00000000">
        <w:rPr>
          <w:rtl w:val="0"/>
        </w:rPr>
      </w:r>
    </w:p>
    <w:p w:rsidR="00000000" w:rsidDel="00000000" w:rsidP="00000000" w:rsidRDefault="00000000" w:rsidRPr="00000000" w14:paraId="000000D8">
      <w:pPr>
        <w:pStyle w:val="Heading2"/>
        <w:keepNext w:val="0"/>
        <w:keepLines w:val="0"/>
        <w:widowControl w:val="0"/>
        <w:spacing w:after="0" w:before="245" w:line="235" w:lineRule="auto"/>
        <w:ind w:left="113" w:right="31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systems will be used to ensure the sales process is managed and sales activities are performed using approved tools. Progress reports will measure the plan’s success per the defined schedule.</w:t>
      </w:r>
    </w:p>
    <w:p w:rsidR="00000000" w:rsidDel="00000000" w:rsidP="00000000" w:rsidRDefault="00000000" w:rsidRPr="00000000" w14:paraId="000000D9">
      <w:pPr>
        <w:widowControl w:val="0"/>
        <w:spacing w:before="5"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DA">
      <w:pPr>
        <w:widowControl w:val="0"/>
        <w:spacing w:line="235" w:lineRule="auto"/>
        <w:ind w:left="113" w:right="342" w:firstLine="0"/>
        <w:jc w:val="both"/>
        <w:rPr>
          <w:rFonts w:ascii="Calibri" w:cs="Calibri" w:eastAsia="Calibri" w:hAnsi="Calibri"/>
          <w:i w:val="1"/>
        </w:rPr>
      </w:pPr>
      <w:r w:rsidDel="00000000" w:rsidR="00000000" w:rsidRPr="00000000">
        <w:rPr>
          <w:rFonts w:ascii="Calibri" w:cs="Calibri" w:eastAsia="Calibri" w:hAnsi="Calibri"/>
          <w:i w:val="1"/>
          <w:color w:val="707070"/>
          <w:rtl w:val="0"/>
        </w:rPr>
        <w:t xml:space="preserve">Progress reports are the tools you use to track company and individual performance. Fill in the table below with the reports you plan to use. Describe how the report will be generated and where it will be stored. Include how often the report will be used to review progress.</w:t>
      </w:r>
      <w:r w:rsidDel="00000000" w:rsidR="00000000" w:rsidRPr="00000000">
        <w:rPr>
          <w:rtl w:val="0"/>
        </w:rPr>
      </w:r>
    </w:p>
    <w:p w:rsidR="00000000" w:rsidDel="00000000" w:rsidP="00000000" w:rsidRDefault="00000000" w:rsidRPr="00000000" w14:paraId="000000DB">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DC">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DD">
      <w:pPr>
        <w:widowControl w:val="0"/>
        <w:spacing w:line="240" w:lineRule="auto"/>
        <w:rPr>
          <w:rFonts w:ascii="Calibri" w:cs="Calibri" w:eastAsia="Calibri" w:hAnsi="Calibri"/>
          <w:i w:val="1"/>
          <w:sz w:val="13"/>
          <w:szCs w:val="13"/>
        </w:rPr>
      </w:pPr>
      <w:r w:rsidDel="00000000" w:rsidR="00000000" w:rsidRPr="00000000">
        <w:rPr>
          <w:rtl w:val="0"/>
        </w:rPr>
      </w:r>
    </w:p>
    <w:tbl>
      <w:tblPr>
        <w:tblStyle w:val="Table10"/>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24"/>
        <w:gridCol w:w="3324"/>
        <w:gridCol w:w="3324"/>
        <w:tblGridChange w:id="0">
          <w:tblGrid>
            <w:gridCol w:w="3324"/>
            <w:gridCol w:w="3324"/>
            <w:gridCol w:w="3324"/>
          </w:tblGrid>
        </w:tblGridChange>
      </w:tblGrid>
      <w:tr>
        <w:trPr>
          <w:cantSplit w:val="0"/>
          <w:trHeight w:val="1345" w:hRule="atLeast"/>
          <w:tblHeader w:val="0"/>
        </w:trPr>
        <w:tc>
          <w:tcPr>
            <w:shd w:fill="155e85" w:val="clear"/>
          </w:tcPr>
          <w:p w:rsidR="00000000" w:rsidDel="00000000" w:rsidP="00000000" w:rsidRDefault="00000000" w:rsidRPr="00000000" w14:paraId="000000DE">
            <w:pPr>
              <w:widowControl w:val="0"/>
              <w:spacing w:line="240" w:lineRule="auto"/>
              <w:rPr>
                <w:rFonts w:ascii="Calibri" w:cs="Calibri" w:eastAsia="Calibri" w:hAnsi="Calibri"/>
                <w:i w:val="1"/>
                <w:sz w:val="42"/>
                <w:szCs w:val="42"/>
              </w:rPr>
            </w:pPr>
            <w:r w:rsidDel="00000000" w:rsidR="00000000" w:rsidRPr="00000000">
              <w:rPr>
                <w:rtl w:val="0"/>
              </w:rPr>
            </w:r>
          </w:p>
          <w:p w:rsidR="00000000" w:rsidDel="00000000" w:rsidP="00000000" w:rsidRDefault="00000000" w:rsidRPr="00000000" w14:paraId="000000DF">
            <w:pPr>
              <w:widowControl w:val="0"/>
              <w:spacing w:line="240" w:lineRule="auto"/>
              <w:ind w:left="363" w:firstLine="0"/>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Progress Reports</w:t>
            </w:r>
            <w:r w:rsidDel="00000000" w:rsidR="00000000" w:rsidRPr="00000000">
              <w:rPr>
                <w:rtl w:val="0"/>
              </w:rPr>
            </w:r>
          </w:p>
        </w:tc>
        <w:tc>
          <w:tcPr>
            <w:shd w:fill="155e85" w:val="clear"/>
          </w:tcPr>
          <w:p w:rsidR="00000000" w:rsidDel="00000000" w:rsidP="00000000" w:rsidRDefault="00000000" w:rsidRPr="00000000" w14:paraId="000000E0">
            <w:pPr>
              <w:widowControl w:val="0"/>
              <w:spacing w:before="304" w:line="235" w:lineRule="auto"/>
              <w:ind w:left="847" w:right="268" w:hanging="270"/>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Where to Find the Report</w:t>
            </w:r>
            <w:r w:rsidDel="00000000" w:rsidR="00000000" w:rsidRPr="00000000">
              <w:rPr>
                <w:rtl w:val="0"/>
              </w:rPr>
            </w:r>
          </w:p>
        </w:tc>
        <w:tc>
          <w:tcPr>
            <w:shd w:fill="155e85" w:val="clear"/>
          </w:tcPr>
          <w:p w:rsidR="00000000" w:rsidDel="00000000" w:rsidP="00000000" w:rsidRDefault="00000000" w:rsidRPr="00000000" w14:paraId="000000E1">
            <w:pPr>
              <w:widowControl w:val="0"/>
              <w:spacing w:line="240" w:lineRule="auto"/>
              <w:rPr>
                <w:rFonts w:ascii="Calibri" w:cs="Calibri" w:eastAsia="Calibri" w:hAnsi="Calibri"/>
                <w:i w:val="1"/>
                <w:sz w:val="42"/>
                <w:szCs w:val="42"/>
              </w:rPr>
            </w:pPr>
            <w:r w:rsidDel="00000000" w:rsidR="00000000" w:rsidRPr="00000000">
              <w:rPr>
                <w:rtl w:val="0"/>
              </w:rPr>
            </w:r>
          </w:p>
          <w:p w:rsidR="00000000" w:rsidDel="00000000" w:rsidP="00000000" w:rsidRDefault="00000000" w:rsidRPr="00000000" w14:paraId="000000E2">
            <w:pPr>
              <w:widowControl w:val="0"/>
              <w:spacing w:line="240" w:lineRule="auto"/>
              <w:ind w:left="376" w:firstLine="0"/>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Review Schedule</w:t>
            </w: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E3">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Pipeline Report</w:t>
            </w:r>
            <w:r w:rsidDel="00000000" w:rsidR="00000000" w:rsidRPr="00000000">
              <w:rPr>
                <w:rtl w:val="0"/>
              </w:rPr>
            </w:r>
          </w:p>
        </w:tc>
        <w:tc>
          <w:tcPr/>
          <w:p w:rsidR="00000000" w:rsidDel="00000000" w:rsidP="00000000" w:rsidRDefault="00000000" w:rsidRPr="00000000" w14:paraId="000000E4">
            <w:pPr>
              <w:widowControl w:val="0"/>
              <w:spacing w:before="233" w:line="235"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Pipedrive Pipeline Report</w:t>
            </w:r>
            <w:r w:rsidDel="00000000" w:rsidR="00000000" w:rsidRPr="00000000">
              <w:rPr>
                <w:rtl w:val="0"/>
              </w:rPr>
            </w:r>
          </w:p>
        </w:tc>
        <w:tc>
          <w:tcPr/>
          <w:p w:rsidR="00000000" w:rsidDel="00000000" w:rsidP="00000000" w:rsidRDefault="00000000" w:rsidRPr="00000000" w14:paraId="000000E5">
            <w:pPr>
              <w:widowControl w:val="0"/>
              <w:spacing w:before="233" w:line="235" w:lineRule="auto"/>
              <w:ind w:left="283" w:right="268"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By the 10th business day of each month</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E6">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Sales Report</w:t>
            </w:r>
            <w:r w:rsidDel="00000000" w:rsidR="00000000" w:rsidRPr="00000000">
              <w:rPr>
                <w:rtl w:val="0"/>
              </w:rPr>
            </w:r>
          </w:p>
        </w:tc>
        <w:tc>
          <w:tcPr/>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F">
      <w:pPr>
        <w:widowControl w:val="0"/>
        <w:spacing w:line="240" w:lineRule="auto"/>
        <w:rPr>
          <w:rFonts w:ascii="Times New Roman" w:cs="Times New Roman" w:eastAsia="Times New Roman" w:hAnsi="Times New Roman"/>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0F0">
      <w:pPr>
        <w:widowControl w:val="0"/>
        <w:spacing w:before="115" w:line="235" w:lineRule="auto"/>
        <w:ind w:left="113" w:right="135"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Fill out the table below with the tools you or your sales team will use to manage contacts and communication.</w:t>
      </w:r>
      <w:r w:rsidDel="00000000" w:rsidR="00000000" w:rsidRPr="00000000">
        <w:rPr>
          <w:rtl w:val="0"/>
        </w:rPr>
      </w:r>
    </w:p>
    <w:p w:rsidR="00000000" w:rsidDel="00000000" w:rsidP="00000000" w:rsidRDefault="00000000" w:rsidRPr="00000000" w14:paraId="000000F1">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F2">
      <w:pPr>
        <w:widowControl w:val="0"/>
        <w:spacing w:after="1" w:before="3" w:line="240" w:lineRule="auto"/>
        <w:rPr>
          <w:rFonts w:ascii="Calibri" w:cs="Calibri" w:eastAsia="Calibri" w:hAnsi="Calibri"/>
          <w:i w:val="1"/>
          <w:sz w:val="10"/>
          <w:szCs w:val="10"/>
        </w:rPr>
      </w:pPr>
      <w:r w:rsidDel="00000000" w:rsidR="00000000" w:rsidRPr="00000000">
        <w:rPr>
          <w:rtl w:val="0"/>
        </w:rPr>
      </w:r>
    </w:p>
    <w:tbl>
      <w:tblPr>
        <w:tblStyle w:val="Table11"/>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1345" w:hRule="atLeast"/>
          <w:tblHeader w:val="0"/>
        </w:trPr>
        <w:tc>
          <w:tcPr>
            <w:shd w:fill="155e85" w:val="clear"/>
          </w:tcPr>
          <w:p w:rsidR="00000000" w:rsidDel="00000000" w:rsidP="00000000" w:rsidRDefault="00000000" w:rsidRPr="00000000" w14:paraId="000000F3">
            <w:pPr>
              <w:widowControl w:val="0"/>
              <w:spacing w:before="304" w:line="235" w:lineRule="auto"/>
              <w:ind w:left="1487" w:hanging="1147"/>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Communication and Contact Management</w:t>
            </w:r>
            <w:r w:rsidDel="00000000" w:rsidR="00000000" w:rsidRPr="00000000">
              <w:rPr>
                <w:rtl w:val="0"/>
              </w:rPr>
            </w:r>
          </w:p>
        </w:tc>
        <w:tc>
          <w:tcPr>
            <w:shd w:fill="155e85" w:val="clear"/>
          </w:tcPr>
          <w:p w:rsidR="00000000" w:rsidDel="00000000" w:rsidP="00000000" w:rsidRDefault="00000000" w:rsidRPr="00000000" w14:paraId="000000F4">
            <w:pPr>
              <w:widowControl w:val="0"/>
              <w:spacing w:before="304" w:line="235" w:lineRule="auto"/>
              <w:ind w:left="1481" w:hanging="764"/>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Tool and Description of Intended Use</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F5">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Contact Management</w:t>
            </w:r>
          </w:p>
        </w:tc>
        <w:tc>
          <w:tcPr/>
          <w:p w:rsidR="00000000" w:rsidDel="00000000" w:rsidP="00000000" w:rsidRDefault="00000000" w:rsidRPr="00000000" w14:paraId="000000F6">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Pipedrive CRM</w:t>
            </w:r>
            <w:r w:rsidDel="00000000" w:rsidR="00000000" w:rsidRPr="00000000">
              <w:rPr>
                <w:rtl w:val="0"/>
              </w:rPr>
            </w:r>
          </w:p>
        </w:tc>
      </w:tr>
      <w:tr>
        <w:trPr>
          <w:cantSplit w:val="0"/>
          <w:trHeight w:val="1239" w:hRule="atLeast"/>
          <w:tblHeader w:val="0"/>
        </w:trPr>
        <w:tc>
          <w:tcPr/>
          <w:p w:rsidR="00000000" w:rsidDel="00000000" w:rsidP="00000000" w:rsidRDefault="00000000" w:rsidRPr="00000000" w14:paraId="000000F7">
            <w:pPr>
              <w:widowControl w:val="0"/>
              <w:spacing w:before="6" w:line="240" w:lineRule="auto"/>
              <w:rPr>
                <w:rFonts w:ascii="Calibri" w:cs="Calibri" w:eastAsia="Calibri" w:hAnsi="Calibri"/>
                <w:i w:val="1"/>
                <w:sz w:val="37"/>
                <w:szCs w:val="37"/>
              </w:rPr>
            </w:pPr>
            <w:r w:rsidDel="00000000" w:rsidR="00000000" w:rsidRPr="00000000">
              <w:rPr>
                <w:rtl w:val="0"/>
              </w:rPr>
            </w:r>
          </w:p>
          <w:p w:rsidR="00000000" w:rsidDel="00000000" w:rsidP="00000000" w:rsidRDefault="00000000" w:rsidRPr="00000000" w14:paraId="000000F8">
            <w:pPr>
              <w:widowControl w:val="0"/>
              <w:spacing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Phone</w:t>
            </w:r>
          </w:p>
        </w:tc>
        <w:tc>
          <w:tcPr/>
          <w:p w:rsidR="00000000" w:rsidDel="00000000" w:rsidP="00000000" w:rsidRDefault="00000000" w:rsidRPr="00000000" w14:paraId="000000F9">
            <w:pPr>
              <w:widowControl w:val="0"/>
              <w:spacing w:before="233" w:line="235" w:lineRule="auto"/>
              <w:ind w:left="283" w:right="310"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Salespeople will be able to use their preferred device for calls that will be logged with Pipedrive’s mobile app</w:t>
            </w: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FA">
            <w:pPr>
              <w:widowControl w:val="0"/>
              <w:spacing w:before="8" w:line="240"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FB">
            <w:pPr>
              <w:widowControl w:val="0"/>
              <w:spacing w:before="1"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w:t>
            </w:r>
          </w:p>
        </w:tc>
        <w:tc>
          <w:tcPr/>
          <w:p w:rsidR="00000000" w:rsidDel="00000000" w:rsidP="00000000" w:rsidRDefault="00000000" w:rsidRPr="00000000" w14:paraId="000000FC">
            <w:pPr>
              <w:widowControl w:val="0"/>
              <w:spacing w:before="233" w:line="235"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Salespeople will be able to use either Gmail or Pipedrive’s CRM email service</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0FD">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Other</w:t>
            </w:r>
          </w:p>
        </w:tc>
        <w:tc>
          <w:tcPr/>
          <w:p w:rsidR="00000000" w:rsidDel="00000000" w:rsidP="00000000" w:rsidRDefault="00000000" w:rsidRPr="00000000" w14:paraId="000000FE">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Instant Messaging Service</w:t>
            </w:r>
            <w:r w:rsidDel="00000000" w:rsidR="00000000" w:rsidRPr="00000000">
              <w:rPr>
                <w:rtl w:val="0"/>
              </w:rPr>
            </w:r>
          </w:p>
        </w:tc>
      </w:tr>
    </w:tbl>
    <w:p w:rsidR="00000000" w:rsidDel="00000000" w:rsidP="00000000" w:rsidRDefault="00000000" w:rsidRPr="00000000" w14:paraId="000000FF">
      <w:pPr>
        <w:widowControl w:val="0"/>
        <w:spacing w:line="240"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100">
      <w:pPr>
        <w:widowControl w:val="0"/>
        <w:spacing w:before="171" w:line="235" w:lineRule="auto"/>
        <w:ind w:left="113" w:right="183" w:firstLine="0"/>
        <w:rPr>
          <w:rFonts w:ascii="Calibri" w:cs="Calibri" w:eastAsia="Calibri" w:hAnsi="Calibri"/>
          <w:i w:val="1"/>
          <w:sz w:val="20"/>
          <w:szCs w:val="20"/>
        </w:rPr>
      </w:pPr>
      <w:r w:rsidDel="00000000" w:rsidR="00000000" w:rsidRPr="00000000">
        <w:rPr>
          <w:rFonts w:ascii="Calibri" w:cs="Calibri" w:eastAsia="Calibri" w:hAnsi="Calibri"/>
          <w:i w:val="1"/>
          <w:color w:val="707070"/>
          <w:rtl w:val="0"/>
        </w:rPr>
        <w:t xml:space="preserve">While your sales plan does not have to include a full-featured CRM, contact management software helps streamline the sales process by keeping relevant information about contacts, such as titles, relationship details, and call notes, in a single place. Pipedrive CRM does all that, plus pipeline management, and measures most sales metrics in real time.</w:t>
      </w:r>
      <w:r w:rsidDel="00000000" w:rsidR="00000000" w:rsidRPr="00000000">
        <w:rPr>
          <w:rtl w:val="0"/>
        </w:rPr>
      </w:r>
    </w:p>
    <w:p w:rsidR="00000000" w:rsidDel="00000000" w:rsidP="00000000" w:rsidRDefault="00000000" w:rsidRPr="00000000" w14:paraId="00000101">
      <w:pPr>
        <w:widowControl w:val="0"/>
        <w:spacing w:before="213" w:line="240" w:lineRule="auto"/>
        <w:ind w:left="4431" w:right="4449" w:firstLine="0"/>
        <w:jc w:val="center"/>
        <w:rPr>
          <w:rFonts w:ascii="Calibri" w:cs="Calibri" w:eastAsia="Calibri" w:hAnsi="Calibri"/>
          <w:i w:val="1"/>
          <w:color w:val="707070"/>
        </w:rPr>
        <w:sectPr>
          <w:type w:val="nextPage"/>
          <w:pgSz w:h="15840" w:w="12240" w:orient="portrait"/>
          <w:pgMar w:bottom="1160" w:top="1500" w:left="1020" w:right="1000" w:header="0" w:footer="978"/>
        </w:sectPr>
      </w:pPr>
      <w:hyperlink r:id="rId12">
        <w:r w:rsidDel="00000000" w:rsidR="00000000" w:rsidRPr="00000000">
          <w:rPr>
            <w:rFonts w:ascii="Calibri" w:cs="Calibri" w:eastAsia="Calibri" w:hAnsi="Calibri"/>
            <w:b w:val="1"/>
            <w:i w:val="1"/>
            <w:color w:val="1155cc"/>
            <w:u w:val="single"/>
            <w:rtl w:val="0"/>
          </w:rPr>
          <w:t xml:space="preserve">Visit Pipedrive</w:t>
        </w:r>
      </w:hyperlink>
      <w:r w:rsidDel="00000000" w:rsidR="00000000" w:rsidRPr="00000000">
        <w:rPr>
          <w:rtl w:val="0"/>
        </w:rPr>
      </w:r>
    </w:p>
    <w:p w:rsidR="00000000" w:rsidDel="00000000" w:rsidP="00000000" w:rsidRDefault="00000000" w:rsidRPr="00000000" w14:paraId="00000102">
      <w:pPr>
        <w:pStyle w:val="Heading1"/>
        <w:keepNext w:val="0"/>
        <w:keepLines w:val="0"/>
        <w:widowControl w:val="0"/>
        <w:spacing w:after="0" w:before="179" w:line="240" w:lineRule="auto"/>
        <w:ind w:left="113" w:firstLine="0"/>
        <w:rPr>
          <w:rFonts w:ascii="Calibri" w:cs="Calibri" w:eastAsia="Calibri" w:hAnsi="Calibri"/>
          <w:b w:val="1"/>
          <w:sz w:val="36"/>
          <w:szCs w:val="36"/>
        </w:rPr>
      </w:pPr>
      <w:r w:rsidDel="00000000" w:rsidR="00000000" w:rsidRPr="00000000">
        <w:rPr>
          <w:rFonts w:ascii="Calibri" w:cs="Calibri" w:eastAsia="Calibri" w:hAnsi="Calibri"/>
          <w:b w:val="1"/>
          <w:color w:val="155e85"/>
          <w:sz w:val="36"/>
          <w:szCs w:val="36"/>
          <w:rtl w:val="0"/>
        </w:rPr>
        <w:t xml:space="preserve">Sales Pipeline</w:t>
      </w:r>
      <w:r w:rsidDel="00000000" w:rsidR="00000000" w:rsidRPr="00000000">
        <w:rPr>
          <w:rtl w:val="0"/>
        </w:rPr>
      </w:r>
    </w:p>
    <w:p w:rsidR="00000000" w:rsidDel="00000000" w:rsidP="00000000" w:rsidRDefault="00000000" w:rsidRPr="00000000" w14:paraId="00000103">
      <w:pPr>
        <w:pStyle w:val="Heading2"/>
        <w:keepNext w:val="0"/>
        <w:keepLines w:val="0"/>
        <w:widowControl w:val="0"/>
        <w:spacing w:after="0" w:before="245" w:line="235" w:lineRule="auto"/>
        <w:ind w:left="113" w:right="1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metrics will measure the sales pipeline's health and the overall plan's success.</w:t>
      </w:r>
    </w:p>
    <w:p w:rsidR="00000000" w:rsidDel="00000000" w:rsidP="00000000" w:rsidRDefault="00000000" w:rsidRPr="00000000" w14:paraId="00000104">
      <w:pPr>
        <w:widowControl w:val="0"/>
        <w:spacing w:before="4" w:line="240" w:lineRule="auto"/>
        <w:ind w:right="135"/>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05">
      <w:pPr>
        <w:widowControl w:val="0"/>
        <w:spacing w:before="1" w:line="235" w:lineRule="auto"/>
        <w:ind w:left="113" w:right="135" w:firstLine="0"/>
        <w:jc w:val="both"/>
        <w:rPr>
          <w:rFonts w:ascii="Calibri" w:cs="Calibri" w:eastAsia="Calibri" w:hAnsi="Calibri"/>
          <w:i w:val="1"/>
        </w:rPr>
      </w:pPr>
      <w:r w:rsidDel="00000000" w:rsidR="00000000" w:rsidRPr="00000000">
        <w:rPr>
          <w:rFonts w:ascii="Calibri" w:cs="Calibri" w:eastAsia="Calibri" w:hAnsi="Calibri"/>
          <w:i w:val="1"/>
          <w:color w:val="707070"/>
          <w:rtl w:val="0"/>
        </w:rPr>
        <w:t xml:space="preserve">Give each stage in your sales process a name. Define what milestone or tollgate must be completed to achieve the next stage in your process. List the reasons an opportunity may not reach the milestone or tollgate for each step in the sales process.</w:t>
      </w:r>
      <w:r w:rsidDel="00000000" w:rsidR="00000000" w:rsidRPr="00000000">
        <w:rPr>
          <w:rtl w:val="0"/>
        </w:rPr>
      </w:r>
    </w:p>
    <w:p w:rsidR="00000000" w:rsidDel="00000000" w:rsidP="00000000" w:rsidRDefault="00000000" w:rsidRPr="00000000" w14:paraId="00000106">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07">
      <w:pPr>
        <w:widowControl w:val="0"/>
        <w:spacing w:before="2" w:line="240" w:lineRule="auto"/>
        <w:rPr>
          <w:rFonts w:ascii="Calibri" w:cs="Calibri" w:eastAsia="Calibri" w:hAnsi="Calibri"/>
          <w:i w:val="1"/>
          <w:sz w:val="14"/>
          <w:szCs w:val="14"/>
        </w:rPr>
      </w:pPr>
      <w:r w:rsidDel="00000000" w:rsidR="00000000" w:rsidRPr="00000000">
        <w:rPr>
          <w:rtl w:val="0"/>
        </w:rPr>
      </w:r>
    </w:p>
    <w:tbl>
      <w:tblPr>
        <w:tblStyle w:val="Table12"/>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24"/>
        <w:gridCol w:w="3324"/>
        <w:gridCol w:w="3324"/>
        <w:tblGridChange w:id="0">
          <w:tblGrid>
            <w:gridCol w:w="3324"/>
            <w:gridCol w:w="3324"/>
            <w:gridCol w:w="3324"/>
          </w:tblGrid>
        </w:tblGridChange>
      </w:tblGrid>
      <w:tr>
        <w:trPr>
          <w:cantSplit w:val="0"/>
          <w:trHeight w:val="913" w:hRule="atLeast"/>
          <w:tblHeader w:val="0"/>
        </w:trPr>
        <w:tc>
          <w:tcPr>
            <w:gridSpan w:val="3"/>
            <w:shd w:fill="155e85" w:val="clear"/>
          </w:tcPr>
          <w:p w:rsidR="00000000" w:rsidDel="00000000" w:rsidP="00000000" w:rsidRDefault="00000000" w:rsidRPr="00000000" w14:paraId="00000108">
            <w:pPr>
              <w:widowControl w:val="0"/>
              <w:spacing w:before="297" w:line="240" w:lineRule="auto"/>
              <w:ind w:left="3652" w:right="3632"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Progress Reports</w:t>
            </w:r>
            <w:r w:rsidDel="00000000" w:rsidR="00000000" w:rsidRPr="00000000">
              <w:rPr>
                <w:rtl w:val="0"/>
              </w:rPr>
            </w:r>
          </w:p>
        </w:tc>
      </w:tr>
      <w:tr>
        <w:trPr>
          <w:cantSplit w:val="0"/>
          <w:trHeight w:val="1428" w:hRule="atLeast"/>
          <w:tblHeader w:val="0"/>
        </w:trPr>
        <w:tc>
          <w:tcPr/>
          <w:p w:rsidR="00000000" w:rsidDel="00000000" w:rsidP="00000000" w:rsidRDefault="00000000" w:rsidRPr="00000000" w14:paraId="0000010B">
            <w:pPr>
              <w:widowControl w:val="0"/>
              <w:spacing w:before="3" w:line="240" w:lineRule="auto"/>
              <w:rPr>
                <w:rFonts w:ascii="Calibri" w:cs="Calibri" w:eastAsia="Calibri" w:hAnsi="Calibri"/>
                <w:i w:val="1"/>
                <w:sz w:val="45"/>
                <w:szCs w:val="45"/>
              </w:rPr>
            </w:pPr>
            <w:r w:rsidDel="00000000" w:rsidR="00000000" w:rsidRPr="00000000">
              <w:rPr>
                <w:rtl w:val="0"/>
              </w:rPr>
            </w:r>
          </w:p>
          <w:p w:rsidR="00000000" w:rsidDel="00000000" w:rsidP="00000000" w:rsidRDefault="00000000" w:rsidRPr="00000000" w14:paraId="0000010C">
            <w:pPr>
              <w:widowControl w:val="0"/>
              <w:spacing w:line="240" w:lineRule="auto"/>
              <w:ind w:left="412"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Pipeline Stage Name</w:t>
            </w:r>
          </w:p>
        </w:tc>
        <w:tc>
          <w:tcPr/>
          <w:p w:rsidR="00000000" w:rsidDel="00000000" w:rsidP="00000000" w:rsidRDefault="00000000" w:rsidRPr="00000000" w14:paraId="0000010D">
            <w:pPr>
              <w:widowControl w:val="0"/>
              <w:spacing w:before="11" w:line="240" w:lineRule="auto"/>
              <w:rPr>
                <w:rFonts w:ascii="Calibri" w:cs="Calibri" w:eastAsia="Calibri" w:hAnsi="Calibri"/>
                <w:i w:val="1"/>
                <w:sz w:val="31"/>
                <w:szCs w:val="31"/>
              </w:rPr>
            </w:pPr>
            <w:r w:rsidDel="00000000" w:rsidR="00000000" w:rsidRPr="00000000">
              <w:rPr>
                <w:rtl w:val="0"/>
              </w:rPr>
            </w:r>
          </w:p>
          <w:p w:rsidR="00000000" w:rsidDel="00000000" w:rsidP="00000000" w:rsidRDefault="00000000" w:rsidRPr="00000000" w14:paraId="0000010E">
            <w:pPr>
              <w:widowControl w:val="0"/>
              <w:spacing w:line="235" w:lineRule="auto"/>
              <w:ind w:left="1113" w:hanging="316.000000000000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Pipeline Stage Activities</w:t>
            </w:r>
          </w:p>
        </w:tc>
        <w:tc>
          <w:tcPr/>
          <w:p w:rsidR="00000000" w:rsidDel="00000000" w:rsidP="00000000" w:rsidRDefault="00000000" w:rsidRPr="00000000" w14:paraId="0000010F">
            <w:pPr>
              <w:widowControl w:val="0"/>
              <w:spacing w:before="222" w:line="235" w:lineRule="auto"/>
              <w:ind w:left="368" w:right="345"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Reasons an Opportunity Might Be Lost or Abandoned</w:t>
            </w:r>
          </w:p>
        </w:tc>
      </w:tr>
      <w:tr>
        <w:trPr>
          <w:cantSplit w:val="0"/>
          <w:trHeight w:val="975" w:hRule="atLeast"/>
          <w:tblHeader w:val="0"/>
        </w:trPr>
        <w:tc>
          <w:tcPr/>
          <w:p w:rsidR="00000000" w:rsidDel="00000000" w:rsidP="00000000" w:rsidRDefault="00000000" w:rsidRPr="00000000" w14:paraId="00000110">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Cold Call</w:t>
            </w:r>
            <w:r w:rsidDel="00000000" w:rsidR="00000000" w:rsidRPr="00000000">
              <w:rPr>
                <w:rtl w:val="0"/>
              </w:rPr>
            </w:r>
          </w:p>
        </w:tc>
        <w:tc>
          <w:tcPr/>
          <w:p w:rsidR="00000000" w:rsidDel="00000000" w:rsidP="00000000" w:rsidRDefault="00000000" w:rsidRPr="00000000" w14:paraId="00000111">
            <w:pPr>
              <w:widowControl w:val="0"/>
              <w:spacing w:before="233" w:line="235" w:lineRule="auto"/>
              <w:ind w:left="283" w:right="630"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Answered Phone Call</w:t>
            </w:r>
            <w:r w:rsidDel="00000000" w:rsidR="00000000" w:rsidRPr="00000000">
              <w:rPr>
                <w:rtl w:val="0"/>
              </w:rPr>
            </w:r>
          </w:p>
        </w:tc>
        <w:tc>
          <w:tcPr/>
          <w:p w:rsidR="00000000" w:rsidDel="00000000" w:rsidP="00000000" w:rsidRDefault="00000000" w:rsidRPr="00000000" w14:paraId="00000112">
            <w:pPr>
              <w:widowControl w:val="0"/>
              <w:spacing w:before="233" w:line="235" w:lineRule="auto"/>
              <w:ind w:left="283" w:right="31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Disconnected phone number</w:t>
            </w: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113">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Warm Lead</w:t>
            </w:r>
            <w:r w:rsidDel="00000000" w:rsidR="00000000" w:rsidRPr="00000000">
              <w:rPr>
                <w:rtl w:val="0"/>
              </w:rPr>
            </w:r>
          </w:p>
        </w:tc>
        <w:tc>
          <w:tcPr/>
          <w:p w:rsidR="00000000" w:rsidDel="00000000" w:rsidP="00000000" w:rsidRDefault="00000000" w:rsidRPr="00000000" w14:paraId="00000114">
            <w:pPr>
              <w:widowControl w:val="0"/>
              <w:spacing w:before="233" w:line="235" w:lineRule="auto"/>
              <w:ind w:left="283" w:right="370"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Capability brochure sent</w:t>
            </w:r>
            <w:r w:rsidDel="00000000" w:rsidR="00000000" w:rsidRPr="00000000">
              <w:rPr>
                <w:rtl w:val="0"/>
              </w:rPr>
            </w:r>
          </w:p>
        </w:tc>
        <w:tc>
          <w:tcPr/>
          <w:p w:rsidR="00000000" w:rsidDel="00000000" w:rsidP="00000000" w:rsidRDefault="00000000" w:rsidRPr="00000000" w14:paraId="00000115">
            <w:pPr>
              <w:widowControl w:val="0"/>
              <w:spacing w:before="233" w:line="235" w:lineRule="auto"/>
              <w:ind w:left="284" w:right="67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Prospect refuses additional information</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0">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2">
      <w:pPr>
        <w:widowControl w:val="0"/>
        <w:spacing w:line="240" w:lineRule="auto"/>
        <w:rPr>
          <w:rFonts w:ascii="Times New Roman" w:cs="Times New Roman" w:eastAsia="Times New Roman" w:hAnsi="Times New Roman"/>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123">
      <w:pPr>
        <w:widowControl w:val="0"/>
        <w:spacing w:before="115" w:line="235" w:lineRule="auto"/>
        <w:ind w:left="113" w:right="675"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Define what you would consider a successful conversion metric based on your business. Learn more about the definitions of conversion rates and other</w:t>
      </w:r>
      <w:r w:rsidDel="00000000" w:rsidR="00000000" w:rsidRPr="00000000">
        <w:rPr>
          <w:rFonts w:ascii="Calibri" w:cs="Calibri" w:eastAsia="Calibri" w:hAnsi="Calibri"/>
          <w:b w:val="1"/>
          <w:i w:val="1"/>
          <w:color w:val="707070"/>
          <w:rtl w:val="0"/>
        </w:rPr>
        <w:t xml:space="preserve"> </w:t>
      </w:r>
      <w:hyperlink r:id="rId13">
        <w:r w:rsidDel="00000000" w:rsidR="00000000" w:rsidRPr="00000000">
          <w:rPr>
            <w:rFonts w:ascii="Calibri" w:cs="Calibri" w:eastAsia="Calibri" w:hAnsi="Calibri"/>
            <w:b w:val="1"/>
            <w:i w:val="1"/>
            <w:color w:val="155e85"/>
            <w:u w:val="single"/>
            <w:rtl w:val="0"/>
          </w:rPr>
          <w:t xml:space="preserve">sales metrics</w:t>
        </w:r>
      </w:hyperlink>
      <w:r w:rsidDel="00000000" w:rsidR="00000000" w:rsidRPr="00000000">
        <w:rPr>
          <w:rFonts w:ascii="Calibri" w:cs="Calibri" w:eastAsia="Calibri" w:hAnsi="Calibri"/>
          <w:i w:val="1"/>
          <w:color w:val="707070"/>
          <w:rtl w:val="0"/>
        </w:rPr>
        <w:t xml:space="preserve">.</w:t>
      </w:r>
      <w:r w:rsidDel="00000000" w:rsidR="00000000" w:rsidRPr="00000000">
        <w:rPr>
          <w:rtl w:val="0"/>
        </w:rPr>
      </w:r>
    </w:p>
    <w:p w:rsidR="00000000" w:rsidDel="00000000" w:rsidP="00000000" w:rsidRDefault="00000000" w:rsidRPr="00000000" w14:paraId="00000124">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25">
      <w:pPr>
        <w:widowControl w:val="0"/>
        <w:spacing w:after="1" w:before="3" w:line="240" w:lineRule="auto"/>
        <w:rPr>
          <w:rFonts w:ascii="Calibri" w:cs="Calibri" w:eastAsia="Calibri" w:hAnsi="Calibri"/>
          <w:i w:val="1"/>
          <w:sz w:val="10"/>
          <w:szCs w:val="10"/>
        </w:rPr>
      </w:pPr>
      <w:r w:rsidDel="00000000" w:rsidR="00000000" w:rsidRPr="00000000">
        <w:rPr>
          <w:rtl w:val="0"/>
        </w:rPr>
      </w:r>
    </w:p>
    <w:tbl>
      <w:tblPr>
        <w:tblStyle w:val="Table13"/>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913" w:hRule="atLeast"/>
          <w:tblHeader w:val="0"/>
        </w:trPr>
        <w:tc>
          <w:tcPr>
            <w:shd w:fill="155e85" w:val="clear"/>
          </w:tcPr>
          <w:p w:rsidR="00000000" w:rsidDel="00000000" w:rsidP="00000000" w:rsidRDefault="00000000" w:rsidRPr="00000000" w14:paraId="00000126">
            <w:pPr>
              <w:widowControl w:val="0"/>
              <w:spacing w:before="297" w:line="240" w:lineRule="auto"/>
              <w:ind w:left="1173" w:firstLine="0"/>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Conversion Rates</w:t>
            </w:r>
            <w:r w:rsidDel="00000000" w:rsidR="00000000" w:rsidRPr="00000000">
              <w:rPr>
                <w:rtl w:val="0"/>
              </w:rPr>
            </w:r>
          </w:p>
        </w:tc>
        <w:tc>
          <w:tcPr>
            <w:shd w:fill="155e85" w:val="clear"/>
          </w:tcPr>
          <w:p w:rsidR="00000000" w:rsidDel="00000000" w:rsidP="00000000" w:rsidRDefault="00000000" w:rsidRPr="00000000" w14:paraId="00000127">
            <w:pPr>
              <w:widowControl w:val="0"/>
              <w:spacing w:before="297" w:line="240" w:lineRule="auto"/>
              <w:ind w:left="329" w:firstLine="0"/>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Value Considered Successful</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128">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Calls to Marketing Qualified Lead</w:t>
            </w:r>
          </w:p>
        </w:tc>
        <w:tc>
          <w:tcPr/>
          <w:p w:rsidR="00000000" w:rsidDel="00000000" w:rsidP="00000000" w:rsidRDefault="00000000" w:rsidRPr="00000000" w14:paraId="00000129">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One out of every eight calls</w:t>
            </w:r>
            <w:r w:rsidDel="00000000" w:rsidR="00000000" w:rsidRPr="00000000">
              <w:rPr>
                <w:rtl w:val="0"/>
              </w:rPr>
            </w:r>
          </w:p>
        </w:tc>
      </w:tr>
      <w:tr>
        <w:trPr>
          <w:cantSplit w:val="0"/>
          <w:trHeight w:val="1092" w:hRule="atLeast"/>
          <w:tblHeader w:val="0"/>
        </w:trPr>
        <w:tc>
          <w:tcPr/>
          <w:p w:rsidR="00000000" w:rsidDel="00000000" w:rsidP="00000000" w:rsidRDefault="00000000" w:rsidRPr="00000000" w14:paraId="0000012A">
            <w:pPr>
              <w:widowControl w:val="0"/>
              <w:spacing w:before="222" w:line="235" w:lineRule="auto"/>
              <w:ind w:left="283" w:right="654"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Marketing Lead to Sales Qualified Lead</w:t>
            </w:r>
          </w:p>
        </w:tc>
        <w:tc>
          <w:tcPr/>
          <w:p w:rsidR="00000000" w:rsidDel="00000000" w:rsidP="00000000" w:rsidRDefault="00000000" w:rsidRPr="00000000" w14:paraId="0000012B">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One out of every three presentations</w:t>
            </w:r>
            <w:r w:rsidDel="00000000" w:rsidR="00000000" w:rsidRPr="00000000">
              <w:rPr>
                <w:rtl w:val="0"/>
              </w:rPr>
            </w:r>
          </w:p>
        </w:tc>
      </w:tr>
      <w:tr>
        <w:trPr>
          <w:cantSplit w:val="0"/>
          <w:trHeight w:val="1092" w:hRule="atLeast"/>
          <w:tblHeader w:val="0"/>
        </w:trPr>
        <w:tc>
          <w:tcPr/>
          <w:p w:rsidR="00000000" w:rsidDel="00000000" w:rsidP="00000000" w:rsidRDefault="00000000" w:rsidRPr="00000000" w14:paraId="0000012C">
            <w:pPr>
              <w:widowControl w:val="0"/>
              <w:spacing w:before="222" w:line="235" w:lineRule="auto"/>
              <w:ind w:left="283" w:right="978"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Sales Qualified Lead to Booked Order (Win %)</w:t>
            </w:r>
          </w:p>
        </w:tc>
        <w:tc>
          <w:tcPr/>
          <w:p w:rsidR="00000000" w:rsidDel="00000000" w:rsidP="00000000" w:rsidRDefault="00000000" w:rsidRPr="00000000" w14:paraId="0000012D">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One out of every five proposals sent</w:t>
            </w:r>
            <w:r w:rsidDel="00000000" w:rsidR="00000000" w:rsidRPr="00000000">
              <w:rPr>
                <w:rtl w:val="0"/>
              </w:rPr>
            </w:r>
          </w:p>
        </w:tc>
      </w:tr>
    </w:tbl>
    <w:p w:rsidR="00000000" w:rsidDel="00000000" w:rsidP="00000000" w:rsidRDefault="00000000" w:rsidRPr="00000000" w14:paraId="0000012E">
      <w:pPr>
        <w:widowControl w:val="0"/>
        <w:spacing w:before="5"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2F">
      <w:pPr>
        <w:widowControl w:val="0"/>
        <w:spacing w:line="235" w:lineRule="auto"/>
        <w:ind w:left="113" w:right="542"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Define the maximum length of time each step should take for your business to still be considered successful or net a positive return on overhead investment.</w:t>
      </w:r>
      <w:r w:rsidDel="00000000" w:rsidR="00000000" w:rsidRPr="00000000">
        <w:rPr>
          <w:rtl w:val="0"/>
        </w:rPr>
      </w:r>
    </w:p>
    <w:p w:rsidR="00000000" w:rsidDel="00000000" w:rsidP="00000000" w:rsidRDefault="00000000" w:rsidRPr="00000000" w14:paraId="00000130">
      <w:pPr>
        <w:widowControl w:val="0"/>
        <w:spacing w:before="8" w:line="240" w:lineRule="auto"/>
        <w:rPr>
          <w:rFonts w:ascii="Calibri" w:cs="Calibri" w:eastAsia="Calibri" w:hAnsi="Calibri"/>
          <w:i w:val="1"/>
          <w:sz w:val="23"/>
          <w:szCs w:val="23"/>
        </w:rPr>
      </w:pPr>
      <w:r w:rsidDel="00000000" w:rsidR="00000000" w:rsidRPr="00000000">
        <w:rPr>
          <w:rtl w:val="0"/>
        </w:rPr>
      </w:r>
    </w:p>
    <w:tbl>
      <w:tblPr>
        <w:tblStyle w:val="Table14"/>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1345" w:hRule="atLeast"/>
          <w:tblHeader w:val="0"/>
        </w:trPr>
        <w:tc>
          <w:tcPr>
            <w:shd w:fill="155e85" w:val="clear"/>
          </w:tcPr>
          <w:p w:rsidR="00000000" w:rsidDel="00000000" w:rsidP="00000000" w:rsidRDefault="00000000" w:rsidRPr="00000000" w14:paraId="00000131">
            <w:pPr>
              <w:widowControl w:val="0"/>
              <w:spacing w:before="304" w:line="235" w:lineRule="auto"/>
              <w:ind w:left="1646" w:right="457" w:hanging="1164"/>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Average Length of Time in Sales Cycle</w:t>
            </w:r>
            <w:r w:rsidDel="00000000" w:rsidR="00000000" w:rsidRPr="00000000">
              <w:rPr>
                <w:rtl w:val="0"/>
              </w:rPr>
            </w:r>
          </w:p>
        </w:tc>
        <w:tc>
          <w:tcPr>
            <w:shd w:fill="155e85" w:val="clear"/>
          </w:tcPr>
          <w:p w:rsidR="00000000" w:rsidDel="00000000" w:rsidP="00000000" w:rsidRDefault="00000000" w:rsidRPr="00000000" w14:paraId="00000132">
            <w:pPr>
              <w:widowControl w:val="0"/>
              <w:spacing w:line="240" w:lineRule="auto"/>
              <w:rPr>
                <w:rFonts w:ascii="Calibri" w:cs="Calibri" w:eastAsia="Calibri" w:hAnsi="Calibri"/>
                <w:i w:val="1"/>
                <w:sz w:val="42"/>
                <w:szCs w:val="42"/>
              </w:rPr>
            </w:pPr>
            <w:r w:rsidDel="00000000" w:rsidR="00000000" w:rsidRPr="00000000">
              <w:rPr>
                <w:rtl w:val="0"/>
              </w:rPr>
            </w:r>
          </w:p>
          <w:p w:rsidR="00000000" w:rsidDel="00000000" w:rsidP="00000000" w:rsidRDefault="00000000" w:rsidRPr="00000000" w14:paraId="00000133">
            <w:pPr>
              <w:widowControl w:val="0"/>
              <w:spacing w:line="240" w:lineRule="auto"/>
              <w:ind w:left="329" w:firstLine="0"/>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Value Considered Successful</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134">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Time to Qualify Marketing Lead</w:t>
            </w:r>
          </w:p>
        </w:tc>
        <w:tc>
          <w:tcPr/>
          <w:p w:rsidR="00000000" w:rsidDel="00000000" w:rsidP="00000000" w:rsidRDefault="00000000" w:rsidRPr="00000000" w14:paraId="00000135">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48 hours</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136">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Time to Qualify Sales Lead</w:t>
            </w:r>
          </w:p>
        </w:tc>
        <w:tc>
          <w:tcPr/>
          <w:p w:rsidR="00000000" w:rsidDel="00000000" w:rsidP="00000000" w:rsidRDefault="00000000" w:rsidRPr="00000000" w14:paraId="00000137">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One week</w:t>
            </w:r>
            <w:r w:rsidDel="00000000" w:rsidR="00000000" w:rsidRPr="00000000">
              <w:rPr>
                <w:rtl w:val="0"/>
              </w:rPr>
            </w:r>
          </w:p>
        </w:tc>
      </w:tr>
      <w:tr>
        <w:trPr>
          <w:cantSplit w:val="0"/>
          <w:trHeight w:val="756" w:hRule="atLeast"/>
          <w:tblHeader w:val="0"/>
        </w:trPr>
        <w:tc>
          <w:tcPr/>
          <w:p w:rsidR="00000000" w:rsidDel="00000000" w:rsidP="00000000" w:rsidRDefault="00000000" w:rsidRPr="00000000" w14:paraId="00000138">
            <w:pPr>
              <w:widowControl w:val="0"/>
              <w:spacing w:before="217" w:line="240" w:lineRule="auto"/>
              <w:ind w:left="28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Time to Book Order</w:t>
            </w:r>
          </w:p>
        </w:tc>
        <w:tc>
          <w:tcPr/>
          <w:p w:rsidR="00000000" w:rsidDel="00000000" w:rsidP="00000000" w:rsidRDefault="00000000" w:rsidRPr="00000000" w14:paraId="00000139">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One month</w:t>
            </w:r>
            <w:r w:rsidDel="00000000" w:rsidR="00000000" w:rsidRPr="00000000">
              <w:rPr>
                <w:rtl w:val="0"/>
              </w:rPr>
            </w:r>
          </w:p>
        </w:tc>
      </w:tr>
    </w:tbl>
    <w:p w:rsidR="00000000" w:rsidDel="00000000" w:rsidP="00000000" w:rsidRDefault="00000000" w:rsidRPr="00000000" w14:paraId="0000013A">
      <w:pPr>
        <w:widowControl w:val="0"/>
        <w:spacing w:before="213" w:line="240" w:lineRule="auto"/>
        <w:ind w:left="0" w:right="4449" w:firstLine="0"/>
        <w:jc w:val="left"/>
        <w:rPr>
          <w:rFonts w:ascii="Calibri" w:cs="Calibri" w:eastAsia="Calibri" w:hAnsi="Calibri"/>
          <w:b w:val="1"/>
          <w:i w:val="1"/>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13B">
      <w:pPr>
        <w:pStyle w:val="Heading1"/>
        <w:keepNext w:val="0"/>
        <w:keepLines w:val="0"/>
        <w:widowControl w:val="0"/>
        <w:spacing w:after="0" w:before="179" w:line="240" w:lineRule="auto"/>
        <w:ind w:left="113" w:firstLine="0"/>
        <w:rPr>
          <w:rFonts w:ascii="Calibri" w:cs="Calibri" w:eastAsia="Calibri" w:hAnsi="Calibri"/>
          <w:b w:val="1"/>
          <w:sz w:val="36"/>
          <w:szCs w:val="36"/>
        </w:rPr>
      </w:pPr>
      <w:r w:rsidDel="00000000" w:rsidR="00000000" w:rsidRPr="00000000">
        <w:rPr>
          <w:rFonts w:ascii="Calibri" w:cs="Calibri" w:eastAsia="Calibri" w:hAnsi="Calibri"/>
          <w:b w:val="1"/>
          <w:color w:val="155e85"/>
          <w:sz w:val="36"/>
          <w:szCs w:val="36"/>
          <w:rtl w:val="0"/>
        </w:rPr>
        <w:t xml:space="preserve">Roles and Responsibilities</w:t>
      </w:r>
      <w:r w:rsidDel="00000000" w:rsidR="00000000" w:rsidRPr="00000000">
        <w:rPr>
          <w:rtl w:val="0"/>
        </w:rPr>
      </w:r>
    </w:p>
    <w:p w:rsidR="00000000" w:rsidDel="00000000" w:rsidP="00000000" w:rsidRDefault="00000000" w:rsidRPr="00000000" w14:paraId="0000013C">
      <w:pPr>
        <w:pStyle w:val="Heading2"/>
        <w:keepNext w:val="0"/>
        <w:keepLines w:val="0"/>
        <w:widowControl w:val="0"/>
        <w:spacing w:after="0" w:before="245" w:line="235" w:lineRule="auto"/>
        <w:ind w:left="113" w:right="33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section outlines the responsibilities of people who have a role in the success of the overall sales plan, including any separate marketing and/or marketing agency support.</w:t>
      </w:r>
    </w:p>
    <w:p w:rsidR="00000000" w:rsidDel="00000000" w:rsidP="00000000" w:rsidRDefault="00000000" w:rsidRPr="00000000" w14:paraId="0000013D">
      <w:pPr>
        <w:widowControl w:val="0"/>
        <w:spacing w:before="4"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3E">
      <w:pPr>
        <w:widowControl w:val="0"/>
        <w:spacing w:before="1" w:line="235" w:lineRule="auto"/>
        <w:ind w:left="113" w:right="845" w:firstLine="0"/>
        <w:jc w:val="both"/>
        <w:rPr>
          <w:rFonts w:ascii="Calibri" w:cs="Calibri" w:eastAsia="Calibri" w:hAnsi="Calibri"/>
          <w:i w:val="1"/>
        </w:rPr>
      </w:pPr>
      <w:r w:rsidDel="00000000" w:rsidR="00000000" w:rsidRPr="00000000">
        <w:rPr>
          <w:rFonts w:ascii="Calibri" w:cs="Calibri" w:eastAsia="Calibri" w:hAnsi="Calibri"/>
          <w:i w:val="1"/>
          <w:color w:val="707070"/>
          <w:rtl w:val="0"/>
        </w:rPr>
        <w:t xml:space="preserve">Fill out the table below, including the summary of each role’s responsibilities, the members of your team assigned to each role, and their key performance indicators (KPIs) or numbers that measure the success of individual contributors within a team.</w:t>
      </w:r>
      <w:r w:rsidDel="00000000" w:rsidR="00000000" w:rsidRPr="00000000">
        <w:rPr>
          <w:rtl w:val="0"/>
        </w:rPr>
      </w:r>
    </w:p>
    <w:p w:rsidR="00000000" w:rsidDel="00000000" w:rsidP="00000000" w:rsidRDefault="00000000" w:rsidRPr="00000000" w14:paraId="0000013F">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40">
      <w:pPr>
        <w:widowControl w:val="0"/>
        <w:spacing w:before="2" w:line="240" w:lineRule="auto"/>
        <w:rPr>
          <w:rFonts w:ascii="Calibri" w:cs="Calibri" w:eastAsia="Calibri" w:hAnsi="Calibri"/>
          <w:i w:val="1"/>
          <w:sz w:val="14"/>
          <w:szCs w:val="14"/>
        </w:rPr>
      </w:pPr>
      <w:r w:rsidDel="00000000" w:rsidR="00000000" w:rsidRPr="00000000">
        <w:rPr>
          <w:rtl w:val="0"/>
        </w:rPr>
      </w:r>
    </w:p>
    <w:tbl>
      <w:tblPr>
        <w:tblStyle w:val="Table15"/>
        <w:tblW w:w="9970.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41"/>
        <w:gridCol w:w="3118"/>
        <w:gridCol w:w="2219"/>
        <w:gridCol w:w="2492"/>
        <w:tblGridChange w:id="0">
          <w:tblGrid>
            <w:gridCol w:w="2141"/>
            <w:gridCol w:w="3118"/>
            <w:gridCol w:w="2219"/>
            <w:gridCol w:w="2492"/>
          </w:tblGrid>
        </w:tblGridChange>
      </w:tblGrid>
      <w:tr>
        <w:trPr>
          <w:cantSplit w:val="0"/>
          <w:trHeight w:val="1345" w:hRule="atLeast"/>
          <w:tblHeader w:val="0"/>
        </w:trPr>
        <w:tc>
          <w:tcPr>
            <w:shd w:fill="155e85" w:val="clear"/>
          </w:tcPr>
          <w:p w:rsidR="00000000" w:rsidDel="00000000" w:rsidP="00000000" w:rsidRDefault="00000000" w:rsidRPr="00000000" w14:paraId="00000141">
            <w:pPr>
              <w:widowControl w:val="0"/>
              <w:spacing w:before="297" w:line="240" w:lineRule="auto"/>
              <w:ind w:left="700" w:right="680"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Role</w:t>
            </w:r>
            <w:r w:rsidDel="00000000" w:rsidR="00000000" w:rsidRPr="00000000">
              <w:rPr>
                <w:rtl w:val="0"/>
              </w:rPr>
            </w:r>
          </w:p>
        </w:tc>
        <w:tc>
          <w:tcPr>
            <w:shd w:fill="155e85" w:val="clear"/>
          </w:tcPr>
          <w:p w:rsidR="00000000" w:rsidDel="00000000" w:rsidP="00000000" w:rsidRDefault="00000000" w:rsidRPr="00000000" w14:paraId="00000142">
            <w:pPr>
              <w:widowControl w:val="0"/>
              <w:spacing w:before="304" w:line="235" w:lineRule="auto"/>
              <w:ind w:left="351" w:right="255" w:firstLine="296"/>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Summary of Responsibilities</w:t>
            </w:r>
            <w:r w:rsidDel="00000000" w:rsidR="00000000" w:rsidRPr="00000000">
              <w:rPr>
                <w:rtl w:val="0"/>
              </w:rPr>
            </w:r>
          </w:p>
        </w:tc>
        <w:tc>
          <w:tcPr>
            <w:shd w:fill="155e85" w:val="clear"/>
          </w:tcPr>
          <w:p w:rsidR="00000000" w:rsidDel="00000000" w:rsidP="00000000" w:rsidRDefault="00000000" w:rsidRPr="00000000" w14:paraId="00000143">
            <w:pPr>
              <w:widowControl w:val="0"/>
              <w:spacing w:before="304" w:line="235" w:lineRule="auto"/>
              <w:ind w:left="403" w:firstLine="302"/>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Team Members</w:t>
            </w:r>
            <w:r w:rsidDel="00000000" w:rsidR="00000000" w:rsidRPr="00000000">
              <w:rPr>
                <w:rtl w:val="0"/>
              </w:rPr>
            </w:r>
          </w:p>
        </w:tc>
        <w:tc>
          <w:tcPr>
            <w:shd w:fill="155e85" w:val="clear"/>
          </w:tcPr>
          <w:p w:rsidR="00000000" w:rsidDel="00000000" w:rsidP="00000000" w:rsidRDefault="00000000" w:rsidRPr="00000000" w14:paraId="00000144">
            <w:pPr>
              <w:widowControl w:val="0"/>
              <w:spacing w:before="297" w:line="240" w:lineRule="auto"/>
              <w:ind w:left="961" w:right="937"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KPI</w:t>
            </w:r>
            <w:r w:rsidDel="00000000" w:rsidR="00000000" w:rsidRPr="00000000">
              <w:rPr>
                <w:rtl w:val="0"/>
              </w:rPr>
            </w:r>
          </w:p>
        </w:tc>
      </w:tr>
      <w:tr>
        <w:trPr>
          <w:cantSplit w:val="0"/>
          <w:trHeight w:val="1239" w:hRule="atLeast"/>
          <w:tblHeader w:val="0"/>
        </w:trPr>
        <w:tc>
          <w:tcPr/>
          <w:p w:rsidR="00000000" w:rsidDel="00000000" w:rsidP="00000000" w:rsidRDefault="00000000" w:rsidRPr="00000000" w14:paraId="00000145">
            <w:pPr>
              <w:widowControl w:val="0"/>
              <w:spacing w:before="6" w:line="240" w:lineRule="auto"/>
              <w:rPr>
                <w:rFonts w:ascii="Calibri" w:cs="Calibri" w:eastAsia="Calibri" w:hAnsi="Calibri"/>
                <w:i w:val="1"/>
                <w:sz w:val="29"/>
                <w:szCs w:val="29"/>
              </w:rPr>
            </w:pPr>
            <w:r w:rsidDel="00000000" w:rsidR="00000000" w:rsidRPr="00000000">
              <w:rPr>
                <w:rtl w:val="0"/>
              </w:rPr>
            </w:r>
          </w:p>
          <w:p w:rsidR="00000000" w:rsidDel="00000000" w:rsidP="00000000" w:rsidRDefault="00000000" w:rsidRPr="00000000" w14:paraId="00000146">
            <w:pPr>
              <w:widowControl w:val="0"/>
              <w:spacing w:before="1" w:line="266" w:lineRule="auto"/>
              <w:ind w:left="283" w:firstLine="0"/>
              <w:rPr>
                <w:rFonts w:ascii="Calibri" w:cs="Calibri" w:eastAsia="Calibri" w:hAnsi="Calibri"/>
                <w:b w:val="1"/>
                <w:i w:val="1"/>
              </w:rPr>
            </w:pPr>
            <w:r w:rsidDel="00000000" w:rsidR="00000000" w:rsidRPr="00000000">
              <w:rPr>
                <w:rFonts w:ascii="Calibri" w:cs="Calibri" w:eastAsia="Calibri" w:hAnsi="Calibri"/>
                <w:b w:val="1"/>
                <w:i w:val="1"/>
                <w:color w:val="707070"/>
                <w:rtl w:val="0"/>
              </w:rPr>
              <w:t xml:space="preserve">Example:</w:t>
            </w:r>
            <w:r w:rsidDel="00000000" w:rsidR="00000000" w:rsidRPr="00000000">
              <w:rPr>
                <w:rtl w:val="0"/>
              </w:rPr>
            </w:r>
          </w:p>
          <w:p w:rsidR="00000000" w:rsidDel="00000000" w:rsidP="00000000" w:rsidRDefault="00000000" w:rsidRPr="00000000" w14:paraId="00000147">
            <w:pPr>
              <w:widowControl w:val="0"/>
              <w:spacing w:line="266" w:lineRule="auto"/>
              <w:ind w:left="283"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Account Manager</w:t>
            </w:r>
            <w:r w:rsidDel="00000000" w:rsidR="00000000" w:rsidRPr="00000000">
              <w:rPr>
                <w:rtl w:val="0"/>
              </w:rPr>
            </w:r>
          </w:p>
        </w:tc>
        <w:tc>
          <w:tcPr/>
          <w:p w:rsidR="00000000" w:rsidDel="00000000" w:rsidP="00000000" w:rsidRDefault="00000000" w:rsidRPr="00000000" w14:paraId="00000148">
            <w:pPr>
              <w:widowControl w:val="0"/>
              <w:spacing w:before="11" w:line="240" w:lineRule="auto"/>
              <w:rPr>
                <w:rFonts w:ascii="Calibri" w:cs="Calibri" w:eastAsia="Calibri" w:hAnsi="Calibri"/>
                <w:i w:val="1"/>
                <w:sz w:val="29"/>
                <w:szCs w:val="29"/>
              </w:rPr>
            </w:pPr>
            <w:r w:rsidDel="00000000" w:rsidR="00000000" w:rsidRPr="00000000">
              <w:rPr>
                <w:rtl w:val="0"/>
              </w:rPr>
            </w:r>
          </w:p>
          <w:p w:rsidR="00000000" w:rsidDel="00000000" w:rsidP="00000000" w:rsidRDefault="00000000" w:rsidRPr="00000000" w14:paraId="00000149">
            <w:pPr>
              <w:widowControl w:val="0"/>
              <w:spacing w:line="235" w:lineRule="auto"/>
              <w:ind w:left="283" w:right="660"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Sets customer strategy</w:t>
            </w:r>
            <w:r w:rsidDel="00000000" w:rsidR="00000000" w:rsidRPr="00000000">
              <w:rPr>
                <w:rtl w:val="0"/>
              </w:rPr>
            </w:r>
          </w:p>
        </w:tc>
        <w:tc>
          <w:tcPr/>
          <w:p w:rsidR="00000000" w:rsidDel="00000000" w:rsidP="00000000" w:rsidRDefault="00000000" w:rsidRPr="00000000" w14:paraId="0000014A">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B">
            <w:pPr>
              <w:widowControl w:val="0"/>
              <w:spacing w:before="233" w:line="235" w:lineRule="auto"/>
              <w:ind w:left="284" w:right="352"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Existing account revenue growth</w:t>
            </w:r>
            <w:r w:rsidDel="00000000" w:rsidR="00000000" w:rsidRPr="00000000">
              <w:rPr>
                <w:rtl w:val="0"/>
              </w:rPr>
            </w:r>
          </w:p>
        </w:tc>
      </w:tr>
      <w:tr>
        <w:trPr>
          <w:cantSplit w:val="0"/>
          <w:trHeight w:val="1503" w:hRule="atLeast"/>
          <w:tblHeader w:val="0"/>
        </w:trPr>
        <w:tc>
          <w:tcPr/>
          <w:p w:rsidR="00000000" w:rsidDel="00000000" w:rsidP="00000000" w:rsidRDefault="00000000" w:rsidRPr="00000000" w14:paraId="0000014C">
            <w:pPr>
              <w:widowControl w:val="0"/>
              <w:spacing w:before="233" w:line="235" w:lineRule="auto"/>
              <w:ind w:left="283" w:right="471"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Sales Coordinator</w:t>
            </w:r>
            <w:r w:rsidDel="00000000" w:rsidR="00000000" w:rsidRPr="00000000">
              <w:rPr>
                <w:rtl w:val="0"/>
              </w:rPr>
            </w:r>
          </w:p>
        </w:tc>
        <w:tc>
          <w:tcPr/>
          <w:p w:rsidR="00000000" w:rsidDel="00000000" w:rsidP="00000000" w:rsidRDefault="00000000" w:rsidRPr="00000000" w14:paraId="0000014D">
            <w:pPr>
              <w:widowControl w:val="0"/>
              <w:spacing w:before="233" w:line="235" w:lineRule="auto"/>
              <w:ind w:left="283" w:right="255"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AIssues quotations on behalf of the account manager</w:t>
            </w:r>
            <w:r w:rsidDel="00000000" w:rsidR="00000000" w:rsidRPr="00000000">
              <w:rPr>
                <w:rtl w:val="0"/>
              </w:rPr>
            </w:r>
          </w:p>
        </w:tc>
        <w:tc>
          <w:tcPr/>
          <w:p w:rsidR="00000000" w:rsidDel="00000000" w:rsidP="00000000" w:rsidRDefault="00000000" w:rsidRPr="00000000" w14:paraId="0000014E">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F">
            <w:pPr>
              <w:widowControl w:val="0"/>
              <w:spacing w:before="233" w:line="235" w:lineRule="auto"/>
              <w:ind w:left="284" w:right="352"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Time from when a quote is requested to when it is sent</w:t>
            </w: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150">
            <w:pPr>
              <w:widowControl w:val="0"/>
              <w:spacing w:before="229" w:line="266" w:lineRule="auto"/>
              <w:ind w:left="283" w:firstLine="0"/>
              <w:rPr>
                <w:rFonts w:ascii="Calibri" w:cs="Calibri" w:eastAsia="Calibri" w:hAnsi="Calibri"/>
                <w:b w:val="1"/>
                <w:i w:val="1"/>
              </w:rPr>
            </w:pPr>
            <w:r w:rsidDel="00000000" w:rsidR="00000000" w:rsidRPr="00000000">
              <w:rPr>
                <w:rFonts w:ascii="Calibri" w:cs="Calibri" w:eastAsia="Calibri" w:hAnsi="Calibri"/>
                <w:b w:val="1"/>
                <w:i w:val="1"/>
                <w:color w:val="707070"/>
                <w:rtl w:val="0"/>
              </w:rPr>
              <w:t xml:space="preserve">Example:</w:t>
            </w:r>
            <w:r w:rsidDel="00000000" w:rsidR="00000000" w:rsidRPr="00000000">
              <w:rPr>
                <w:rtl w:val="0"/>
              </w:rPr>
            </w:r>
          </w:p>
          <w:p w:rsidR="00000000" w:rsidDel="00000000" w:rsidP="00000000" w:rsidRDefault="00000000" w:rsidRPr="00000000" w14:paraId="00000151">
            <w:pPr>
              <w:widowControl w:val="0"/>
              <w:spacing w:line="266" w:lineRule="auto"/>
              <w:ind w:left="283"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Telemarketer</w:t>
            </w:r>
            <w:r w:rsidDel="00000000" w:rsidR="00000000" w:rsidRPr="00000000">
              <w:rPr>
                <w:rtl w:val="0"/>
              </w:rPr>
            </w:r>
          </w:p>
        </w:tc>
        <w:tc>
          <w:tcPr/>
          <w:p w:rsidR="00000000" w:rsidDel="00000000" w:rsidP="00000000" w:rsidRDefault="00000000" w:rsidRPr="00000000" w14:paraId="00000152">
            <w:pPr>
              <w:widowControl w:val="0"/>
              <w:spacing w:before="233" w:line="235" w:lineRule="auto"/>
              <w:ind w:left="283" w:right="46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Lead acquisition campaigns</w:t>
            </w:r>
            <w:r w:rsidDel="00000000" w:rsidR="00000000" w:rsidRPr="00000000">
              <w:rPr>
                <w:rtl w:val="0"/>
              </w:rPr>
            </w:r>
          </w:p>
        </w:tc>
        <w:tc>
          <w:tcPr/>
          <w:p w:rsidR="00000000" w:rsidDel="00000000" w:rsidP="00000000" w:rsidRDefault="00000000" w:rsidRPr="00000000" w14:paraId="00000153">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4">
            <w:pPr>
              <w:widowControl w:val="0"/>
              <w:spacing w:before="233" w:line="235" w:lineRule="auto"/>
              <w:ind w:left="284" w:right="344"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Number of calls made</w:t>
            </w:r>
            <w:r w:rsidDel="00000000" w:rsidR="00000000" w:rsidRPr="00000000">
              <w:rPr>
                <w:rtl w:val="0"/>
              </w:rPr>
            </w:r>
          </w:p>
        </w:tc>
      </w:tr>
      <w:tr>
        <w:trPr>
          <w:cantSplit w:val="0"/>
          <w:trHeight w:val="1239" w:hRule="atLeast"/>
          <w:tblHeader w:val="0"/>
        </w:trPr>
        <w:tc>
          <w:tcPr/>
          <w:p w:rsidR="00000000" w:rsidDel="00000000" w:rsidP="00000000" w:rsidRDefault="00000000" w:rsidRPr="00000000" w14:paraId="00000155">
            <w:pPr>
              <w:widowControl w:val="0"/>
              <w:spacing w:before="229" w:line="266" w:lineRule="auto"/>
              <w:ind w:left="283" w:firstLine="0"/>
              <w:rPr>
                <w:rFonts w:ascii="Calibri" w:cs="Calibri" w:eastAsia="Calibri" w:hAnsi="Calibri"/>
                <w:b w:val="1"/>
                <w:i w:val="1"/>
              </w:rPr>
            </w:pPr>
            <w:r w:rsidDel="00000000" w:rsidR="00000000" w:rsidRPr="00000000">
              <w:rPr>
                <w:rFonts w:ascii="Calibri" w:cs="Calibri" w:eastAsia="Calibri" w:hAnsi="Calibri"/>
                <w:b w:val="1"/>
                <w:i w:val="1"/>
                <w:color w:val="707070"/>
                <w:rtl w:val="0"/>
              </w:rPr>
              <w:t xml:space="preserve">Example:</w:t>
            </w:r>
            <w:r w:rsidDel="00000000" w:rsidR="00000000" w:rsidRPr="00000000">
              <w:rPr>
                <w:rtl w:val="0"/>
              </w:rPr>
            </w:r>
          </w:p>
          <w:p w:rsidR="00000000" w:rsidDel="00000000" w:rsidP="00000000" w:rsidRDefault="00000000" w:rsidRPr="00000000" w14:paraId="00000156">
            <w:pPr>
              <w:widowControl w:val="0"/>
              <w:spacing w:line="266" w:lineRule="auto"/>
              <w:ind w:left="283"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Marketer</w:t>
            </w:r>
            <w:r w:rsidDel="00000000" w:rsidR="00000000" w:rsidRPr="00000000">
              <w:rPr>
                <w:rtl w:val="0"/>
              </w:rPr>
            </w:r>
          </w:p>
        </w:tc>
        <w:tc>
          <w:tcPr/>
          <w:p w:rsidR="00000000" w:rsidDel="00000000" w:rsidP="00000000" w:rsidRDefault="00000000" w:rsidRPr="00000000" w14:paraId="00000157">
            <w:pPr>
              <w:widowControl w:val="0"/>
              <w:spacing w:before="233" w:line="235" w:lineRule="auto"/>
              <w:ind w:left="283" w:right="773" w:firstLine="0"/>
              <w:rPr>
                <w:rFonts w:ascii="Calibri" w:cs="Calibri" w:eastAsia="Calibri" w:hAnsi="Calibri"/>
                <w:i w:val="1"/>
                <w:color w:val="707070"/>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Website enablement and sales collateral development</w:t>
            </w:r>
          </w:p>
          <w:p w:rsidR="00000000" w:rsidDel="00000000" w:rsidP="00000000" w:rsidRDefault="00000000" w:rsidRPr="00000000" w14:paraId="00000158">
            <w:pPr>
              <w:widowControl w:val="0"/>
              <w:spacing w:before="0" w:line="235" w:lineRule="auto"/>
              <w:ind w:left="283" w:right="773" w:firstLine="0"/>
              <w:rPr>
                <w:rFonts w:ascii="Calibri" w:cs="Calibri" w:eastAsia="Calibri" w:hAnsi="Calibri"/>
                <w:i w:val="1"/>
                <w:color w:val="707070"/>
              </w:rPr>
            </w:pPr>
            <w:r w:rsidDel="00000000" w:rsidR="00000000" w:rsidRPr="00000000">
              <w:rPr>
                <w:rtl w:val="0"/>
              </w:rPr>
            </w:r>
          </w:p>
        </w:tc>
        <w:tc>
          <w:tcPr/>
          <w:p w:rsidR="00000000" w:rsidDel="00000000" w:rsidP="00000000" w:rsidRDefault="00000000" w:rsidRPr="00000000" w14:paraId="00000159">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A">
            <w:pPr>
              <w:widowControl w:val="0"/>
              <w:spacing w:before="233" w:line="235" w:lineRule="auto"/>
              <w:ind w:left="284" w:right="344"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Number of leads from online sources</w:t>
            </w:r>
            <w:r w:rsidDel="00000000" w:rsidR="00000000" w:rsidRPr="00000000">
              <w:rPr>
                <w:rtl w:val="0"/>
              </w:rPr>
            </w:r>
          </w:p>
        </w:tc>
      </w:tr>
    </w:tbl>
    <w:p w:rsidR="00000000" w:rsidDel="00000000" w:rsidP="00000000" w:rsidRDefault="00000000" w:rsidRPr="00000000" w14:paraId="0000015B">
      <w:pPr>
        <w:widowControl w:val="0"/>
        <w:spacing w:line="235" w:lineRule="auto"/>
        <w:rPr>
          <w:rFonts w:ascii="Calibri" w:cs="Calibri" w:eastAsia="Calibri" w:hAnsi="Calibri"/>
        </w:rPr>
        <w:sectPr>
          <w:type w:val="nextPage"/>
          <w:pgSz w:h="15840" w:w="12240" w:orient="portrait"/>
          <w:pgMar w:bottom="1160" w:top="1500" w:left="1020" w:right="1000" w:header="0" w:footer="978"/>
        </w:sectPr>
      </w:pPr>
      <w:r w:rsidDel="00000000" w:rsidR="00000000" w:rsidRPr="00000000">
        <w:rPr>
          <w:rtl w:val="0"/>
        </w:rPr>
      </w:r>
    </w:p>
    <w:p w:rsidR="00000000" w:rsidDel="00000000" w:rsidP="00000000" w:rsidRDefault="00000000" w:rsidRPr="00000000" w14:paraId="0000015C">
      <w:pPr>
        <w:pStyle w:val="Heading1"/>
        <w:keepNext w:val="0"/>
        <w:keepLines w:val="0"/>
        <w:widowControl w:val="0"/>
        <w:spacing w:after="0" w:before="179" w:line="240" w:lineRule="auto"/>
        <w:ind w:left="113" w:firstLine="0"/>
        <w:rPr>
          <w:rFonts w:ascii="Calibri" w:cs="Calibri" w:eastAsia="Calibri" w:hAnsi="Calibri"/>
          <w:b w:val="1"/>
          <w:sz w:val="36"/>
          <w:szCs w:val="36"/>
        </w:rPr>
      </w:pPr>
      <w:r w:rsidDel="00000000" w:rsidR="00000000" w:rsidRPr="00000000">
        <w:rPr>
          <w:rFonts w:ascii="Calibri" w:cs="Calibri" w:eastAsia="Calibri" w:hAnsi="Calibri"/>
          <w:b w:val="1"/>
          <w:color w:val="155e85"/>
          <w:sz w:val="36"/>
          <w:szCs w:val="36"/>
          <w:rtl w:val="0"/>
        </w:rPr>
        <w:t xml:space="preserve">Budget</w:t>
      </w:r>
      <w:r w:rsidDel="00000000" w:rsidR="00000000" w:rsidRPr="00000000">
        <w:rPr>
          <w:rtl w:val="0"/>
        </w:rPr>
      </w:r>
    </w:p>
    <w:p w:rsidR="00000000" w:rsidDel="00000000" w:rsidP="00000000" w:rsidRDefault="00000000" w:rsidRPr="00000000" w14:paraId="0000015D">
      <w:pPr>
        <w:pStyle w:val="Heading2"/>
        <w:keepNext w:val="0"/>
        <w:keepLines w:val="0"/>
        <w:widowControl w:val="0"/>
        <w:spacing w:after="0" w:before="241" w:line="240" w:lineRule="auto"/>
        <w:ind w:left="11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costs are expected to execute this sales plan.</w:t>
      </w:r>
      <w:r w:rsidDel="00000000" w:rsidR="00000000" w:rsidRPr="00000000">
        <w:rPr>
          <w:rtl w:val="0"/>
        </w:rPr>
      </w:r>
    </w:p>
    <w:p w:rsidR="00000000" w:rsidDel="00000000" w:rsidP="00000000" w:rsidRDefault="00000000" w:rsidRPr="00000000" w14:paraId="0000015E">
      <w:pPr>
        <w:widowControl w:val="0"/>
        <w:spacing w:before="2"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5F">
      <w:pPr>
        <w:widowControl w:val="0"/>
        <w:spacing w:line="235" w:lineRule="auto"/>
        <w:ind w:left="113" w:right="180" w:firstLine="0"/>
        <w:rPr>
          <w:rFonts w:ascii="Calibri" w:cs="Calibri" w:eastAsia="Calibri" w:hAnsi="Calibri"/>
          <w:i w:val="1"/>
        </w:rPr>
      </w:pPr>
      <w:r w:rsidDel="00000000" w:rsidR="00000000" w:rsidRPr="00000000">
        <w:rPr>
          <w:rFonts w:ascii="Calibri" w:cs="Calibri" w:eastAsia="Calibri" w:hAnsi="Calibri"/>
          <w:i w:val="1"/>
          <w:color w:val="707070"/>
          <w:rtl w:val="0"/>
        </w:rPr>
        <w:t xml:space="preserve">Several items have been itemized below as examples to help you get started. Add additional budget items for expenses that will be incurred in support of your plan. Enter how much you expect to spend for each expense in the first year of your plan’s adoption under “Estimated Value.” Revisit this section of your plan each year and update it with the next year’s estimates.</w:t>
      </w:r>
      <w:r w:rsidDel="00000000" w:rsidR="00000000" w:rsidRPr="00000000">
        <w:rPr>
          <w:rtl w:val="0"/>
        </w:rPr>
      </w:r>
    </w:p>
    <w:p w:rsidR="00000000" w:rsidDel="00000000" w:rsidP="00000000" w:rsidRDefault="00000000" w:rsidRPr="00000000" w14:paraId="00000160">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61">
      <w:pPr>
        <w:widowControl w:val="0"/>
        <w:spacing w:before="8" w:line="240" w:lineRule="auto"/>
        <w:rPr>
          <w:rFonts w:ascii="Calibri" w:cs="Calibri" w:eastAsia="Calibri" w:hAnsi="Calibri"/>
          <w:i w:val="1"/>
          <w:sz w:val="19"/>
          <w:szCs w:val="19"/>
        </w:rPr>
      </w:pPr>
      <w:r w:rsidDel="00000000" w:rsidR="00000000" w:rsidRPr="00000000">
        <w:rPr>
          <w:rtl w:val="0"/>
        </w:rPr>
      </w:r>
    </w:p>
    <w:tbl>
      <w:tblPr>
        <w:tblStyle w:val="Table16"/>
        <w:tblW w:w="9972.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86"/>
        <w:gridCol w:w="4986"/>
        <w:tblGridChange w:id="0">
          <w:tblGrid>
            <w:gridCol w:w="4986"/>
            <w:gridCol w:w="4986"/>
          </w:tblGrid>
        </w:tblGridChange>
      </w:tblGrid>
      <w:tr>
        <w:trPr>
          <w:cantSplit w:val="0"/>
          <w:trHeight w:val="913" w:hRule="atLeast"/>
          <w:tblHeader w:val="0"/>
        </w:trPr>
        <w:tc>
          <w:tcPr>
            <w:shd w:fill="155e85" w:val="clear"/>
          </w:tcPr>
          <w:p w:rsidR="00000000" w:rsidDel="00000000" w:rsidP="00000000" w:rsidRDefault="00000000" w:rsidRPr="00000000" w14:paraId="00000162">
            <w:pPr>
              <w:widowControl w:val="0"/>
              <w:spacing w:before="297" w:line="240" w:lineRule="auto"/>
              <w:ind w:left="1825" w:right="1805" w:firstLine="0"/>
              <w:jc w:val="center"/>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Expense</w:t>
            </w:r>
            <w:r w:rsidDel="00000000" w:rsidR="00000000" w:rsidRPr="00000000">
              <w:rPr>
                <w:rtl w:val="0"/>
              </w:rPr>
            </w:r>
          </w:p>
        </w:tc>
        <w:tc>
          <w:tcPr>
            <w:shd w:fill="155e85" w:val="clear"/>
          </w:tcPr>
          <w:p w:rsidR="00000000" w:rsidDel="00000000" w:rsidP="00000000" w:rsidRDefault="00000000" w:rsidRPr="00000000" w14:paraId="00000163">
            <w:pPr>
              <w:widowControl w:val="0"/>
              <w:spacing w:before="297" w:line="240" w:lineRule="auto"/>
              <w:ind w:left="1258" w:firstLine="0"/>
              <w:rPr>
                <w:rFonts w:ascii="Calibri" w:cs="Calibri" w:eastAsia="Calibri" w:hAnsi="Calibri"/>
                <w:b w:val="1"/>
                <w:sz w:val="36"/>
                <w:szCs w:val="36"/>
              </w:rPr>
            </w:pPr>
            <w:r w:rsidDel="00000000" w:rsidR="00000000" w:rsidRPr="00000000">
              <w:rPr>
                <w:rFonts w:ascii="Calibri" w:cs="Calibri" w:eastAsia="Calibri" w:hAnsi="Calibri"/>
                <w:b w:val="1"/>
                <w:color w:val="ffffff"/>
                <w:sz w:val="36"/>
                <w:szCs w:val="36"/>
                <w:rtl w:val="0"/>
              </w:rPr>
              <w:t xml:space="preserve">Estimated Value</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64">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Salaries</w:t>
            </w:r>
            <w:r w:rsidDel="00000000" w:rsidR="00000000" w:rsidRPr="00000000">
              <w:rPr>
                <w:rtl w:val="0"/>
              </w:rPr>
            </w:r>
          </w:p>
        </w:tc>
        <w:tc>
          <w:tcPr/>
          <w:p w:rsidR="00000000" w:rsidDel="00000000" w:rsidP="00000000" w:rsidRDefault="00000000" w:rsidRPr="00000000" w14:paraId="00000165">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66">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Commissions</w:t>
            </w:r>
            <w:r w:rsidDel="00000000" w:rsidR="00000000" w:rsidRPr="00000000">
              <w:rPr>
                <w:rtl w:val="0"/>
              </w:rPr>
            </w:r>
          </w:p>
        </w:tc>
        <w:tc>
          <w:tcPr/>
          <w:p w:rsidR="00000000" w:rsidDel="00000000" w:rsidP="00000000" w:rsidRDefault="00000000" w:rsidRPr="00000000" w14:paraId="00000167">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68">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Travel</w:t>
            </w:r>
            <w:r w:rsidDel="00000000" w:rsidR="00000000" w:rsidRPr="00000000">
              <w:rPr>
                <w:rtl w:val="0"/>
              </w:rPr>
            </w:r>
          </w:p>
        </w:tc>
        <w:tc>
          <w:tcPr/>
          <w:p w:rsidR="00000000" w:rsidDel="00000000" w:rsidP="00000000" w:rsidRDefault="00000000" w:rsidRPr="00000000" w14:paraId="00000169">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6A">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Telephone</w:t>
            </w:r>
            <w:r w:rsidDel="00000000" w:rsidR="00000000" w:rsidRPr="00000000">
              <w:rPr>
                <w:rtl w:val="0"/>
              </w:rPr>
            </w:r>
          </w:p>
        </w:tc>
        <w:tc>
          <w:tcPr/>
          <w:p w:rsidR="00000000" w:rsidDel="00000000" w:rsidP="00000000" w:rsidRDefault="00000000" w:rsidRPr="00000000" w14:paraId="0000016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6C">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CRM</w:t>
            </w:r>
            <w:r w:rsidDel="00000000" w:rsidR="00000000" w:rsidRPr="00000000">
              <w:rPr>
                <w:rtl w:val="0"/>
              </w:rPr>
            </w:r>
          </w:p>
        </w:tc>
        <w:tc>
          <w:tcPr/>
          <w:p w:rsidR="00000000" w:rsidDel="00000000" w:rsidP="00000000" w:rsidRDefault="00000000" w:rsidRPr="00000000" w14:paraId="0000016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6E">
            <w:pPr>
              <w:widowControl w:val="0"/>
              <w:spacing w:before="229" w:line="240" w:lineRule="auto"/>
              <w:ind w:left="283" w:firstLine="0"/>
              <w:rPr>
                <w:rFonts w:ascii="Calibri" w:cs="Calibri" w:eastAsia="Calibri" w:hAnsi="Calibri"/>
                <w:i w:val="1"/>
              </w:rPr>
            </w:pPr>
            <w:r w:rsidDel="00000000" w:rsidR="00000000" w:rsidRPr="00000000">
              <w:rPr>
                <w:rFonts w:ascii="Calibri" w:cs="Calibri" w:eastAsia="Calibri" w:hAnsi="Calibri"/>
                <w:b w:val="1"/>
                <w:i w:val="1"/>
                <w:color w:val="707070"/>
                <w:rtl w:val="0"/>
              </w:rPr>
              <w:t xml:space="preserve">Example: </w:t>
            </w:r>
            <w:r w:rsidDel="00000000" w:rsidR="00000000" w:rsidRPr="00000000">
              <w:rPr>
                <w:rFonts w:ascii="Calibri" w:cs="Calibri" w:eastAsia="Calibri" w:hAnsi="Calibri"/>
                <w:i w:val="1"/>
                <w:color w:val="707070"/>
                <w:rtl w:val="0"/>
              </w:rPr>
              <w:t xml:space="preserve">Subscription Costs</w:t>
            </w:r>
            <w:r w:rsidDel="00000000" w:rsidR="00000000" w:rsidRPr="00000000">
              <w:rPr>
                <w:rtl w:val="0"/>
              </w:rPr>
            </w:r>
          </w:p>
        </w:tc>
        <w:tc>
          <w:tcPr/>
          <w:p w:rsidR="00000000" w:rsidDel="00000000" w:rsidP="00000000" w:rsidRDefault="00000000" w:rsidRPr="00000000" w14:paraId="0000016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1">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172">
            <w:pPr>
              <w:widowControl w:val="0"/>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3">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7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sectPr>
      <w:type w:val="nextPage"/>
      <w:pgSz w:h="15840" w:w="12240" w:orient="portrait"/>
      <w:pgMar w:bottom="1160" w:top="1500" w:left="1020" w:right="1000" w:header="0" w:footer="97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jc w:val="center"/>
      <w:rPr/>
    </w:pPr>
    <w:r w:rsidDel="00000000" w:rsidR="00000000" w:rsidRPr="00000000">
      <w:rPr/>
      <w:drawing>
        <wp:inline distB="114300" distT="114300" distL="114300" distR="114300">
          <wp:extent cx="2395538" cy="511407"/>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95538" cy="5114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ind w:right="30"/>
      <w:jc w:val="center"/>
      <w:rPr>
        <w:b w:val="1"/>
        <w:i w:val="1"/>
        <w:color w:val="980000"/>
        <w:sz w:val="24"/>
        <w:szCs w:val="24"/>
      </w:rPr>
    </w:pPr>
    <w:r w:rsidDel="00000000" w:rsidR="00000000" w:rsidRPr="00000000">
      <w:rPr>
        <w:b w:val="1"/>
        <w:i w:val="1"/>
        <w:color w:val="980000"/>
        <w:sz w:val="24"/>
        <w:szCs w:val="24"/>
        <w:rtl w:val="0"/>
      </w:rPr>
      <w:t xml:space="preserve">INSTRUCTIONS: Make a copy of this document and customize it wherever you see words or phrases in brackets. Do NOT request edit access.</w:t>
    </w:r>
  </w:p>
  <w:p w:rsidR="00000000" w:rsidDel="00000000" w:rsidP="00000000" w:rsidRDefault="00000000" w:rsidRPr="00000000" w14:paraId="0000017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footer" Target="footer2.xml"/><Relationship Id="rId13" Type="http://schemas.openxmlformats.org/officeDocument/2006/relationships/hyperlink" Target="https://fitsmallbusiness.com/sales-metrics-pipeline-performance/" TargetMode="External"/><Relationship Id="rId12" Type="http://schemas.openxmlformats.org/officeDocument/2006/relationships/hyperlink" Target="https://go.performi.com/goto/pipedrive-sales-plan-templ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